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3F23D" w14:textId="77777777" w:rsidR="0043799B" w:rsidRPr="007A771B" w:rsidRDefault="00D9367E">
      <w:pPr>
        <w:pStyle w:val="Nagwek1"/>
        <w:jc w:val="right"/>
        <w:rPr>
          <w:rFonts w:ascii="Times New Roman" w:hAnsi="Times New Roman" w:cs="Times New Roman"/>
          <w:b w:val="0"/>
          <w:szCs w:val="24"/>
          <w:u w:val="none"/>
        </w:rPr>
      </w:pPr>
      <w:r w:rsidRPr="007A771B">
        <w:rPr>
          <w:rFonts w:ascii="Times New Roman" w:hAnsi="Times New Roman" w:cs="Times New Roman"/>
          <w:b w:val="0"/>
          <w:szCs w:val="24"/>
          <w:u w:val="none"/>
        </w:rPr>
        <w:t xml:space="preserve">    Załącznik Nr 2</w:t>
      </w:r>
    </w:p>
    <w:p w14:paraId="1510CA55" w14:textId="1EB9F67F" w:rsidR="0043799B" w:rsidRPr="007A771B" w:rsidRDefault="00D9367E">
      <w:pPr>
        <w:pStyle w:val="Nagwek1"/>
        <w:jc w:val="center"/>
        <w:rPr>
          <w:rFonts w:ascii="Times New Roman" w:hAnsi="Times New Roman" w:cs="Times New Roman"/>
          <w:szCs w:val="24"/>
          <w:u w:val="none"/>
        </w:rPr>
      </w:pPr>
      <w:r w:rsidRPr="007A771B">
        <w:rPr>
          <w:rFonts w:ascii="Times New Roman" w:hAnsi="Times New Roman" w:cs="Times New Roman"/>
          <w:szCs w:val="24"/>
          <w:u w:val="none"/>
        </w:rPr>
        <w:t xml:space="preserve">Umowa </w:t>
      </w:r>
      <w:r w:rsidR="00565915">
        <w:rPr>
          <w:rFonts w:ascii="Times New Roman" w:hAnsi="Times New Roman" w:cs="Times New Roman"/>
          <w:szCs w:val="24"/>
          <w:u w:val="none"/>
        </w:rPr>
        <w:t>Nr…………..</w:t>
      </w:r>
    </w:p>
    <w:p w14:paraId="402ECCE3" w14:textId="77777777" w:rsidR="0043799B" w:rsidRPr="007A771B" w:rsidRDefault="0043799B">
      <w:pPr>
        <w:pStyle w:val="Standard"/>
        <w:rPr>
          <w:rFonts w:ascii="Times New Roman" w:hAnsi="Times New Roman" w:cs="Times New Roman"/>
        </w:rPr>
      </w:pPr>
    </w:p>
    <w:p w14:paraId="5E76FF2C" w14:textId="77777777" w:rsidR="0043799B" w:rsidRPr="007A771B" w:rsidRDefault="00D9367E">
      <w:pPr>
        <w:pStyle w:val="Standard"/>
        <w:autoSpaceDE w:val="0"/>
        <w:jc w:val="center"/>
        <w:rPr>
          <w:rFonts w:ascii="Times New Roman" w:eastAsia="TimesNewRomanPS-BoldMT" w:hAnsi="Times New Roman" w:cs="Times New Roman"/>
        </w:rPr>
      </w:pPr>
      <w:r w:rsidRPr="007A771B">
        <w:rPr>
          <w:rFonts w:ascii="Times New Roman" w:eastAsia="TimesNewRomanPS-BoldMT" w:hAnsi="Times New Roman" w:cs="Times New Roman"/>
        </w:rPr>
        <w:t xml:space="preserve">zawarta w dniu  ……………… </w:t>
      </w:r>
    </w:p>
    <w:p w14:paraId="16282B9B" w14:textId="77777777" w:rsidR="0043799B" w:rsidRPr="007A771B" w:rsidRDefault="0043799B">
      <w:pPr>
        <w:pStyle w:val="Standard"/>
        <w:autoSpaceDE w:val="0"/>
        <w:rPr>
          <w:rFonts w:ascii="Times New Roman" w:eastAsia="TimesNewRomanPSMT" w:hAnsi="Times New Roman" w:cs="Times New Roman"/>
        </w:rPr>
      </w:pPr>
    </w:p>
    <w:p w14:paraId="1E1D8D03" w14:textId="77777777" w:rsidR="0043799B" w:rsidRPr="007A771B" w:rsidRDefault="00D9367E">
      <w:pPr>
        <w:pStyle w:val="Standard"/>
        <w:autoSpaceDE w:val="0"/>
        <w:rPr>
          <w:rFonts w:ascii="Times New Roman" w:eastAsia="TimesNewRomanPSMT" w:hAnsi="Times New Roman" w:cs="Times New Roman"/>
        </w:rPr>
      </w:pPr>
      <w:r w:rsidRPr="007A771B">
        <w:rPr>
          <w:rFonts w:ascii="Times New Roman" w:eastAsia="TimesNewRomanPSMT" w:hAnsi="Times New Roman" w:cs="Times New Roman"/>
        </w:rPr>
        <w:t>pomiędzy:</w:t>
      </w:r>
    </w:p>
    <w:p w14:paraId="6EB76C4D" w14:textId="713B90B5" w:rsidR="00EA36AD" w:rsidRPr="007A771B" w:rsidRDefault="00EA36AD" w:rsidP="00D27A18">
      <w:pPr>
        <w:pStyle w:val="Standard"/>
        <w:spacing w:line="276" w:lineRule="auto"/>
        <w:rPr>
          <w:rFonts w:ascii="Times New Roman" w:eastAsia="Times New Roman" w:hAnsi="Times New Roman" w:cs="Times New Roman"/>
          <w:b/>
          <w:bCs/>
          <w:color w:val="000000"/>
          <w:kern w:val="0"/>
          <w:lang w:bidi="ar-SA"/>
        </w:rPr>
      </w:pPr>
      <w:r w:rsidRPr="007A771B">
        <w:rPr>
          <w:rFonts w:ascii="Times New Roman" w:eastAsia="Times New Roman" w:hAnsi="Times New Roman" w:cs="Times New Roman"/>
          <w:b/>
          <w:bCs/>
          <w:color w:val="000000"/>
          <w:kern w:val="0"/>
          <w:lang w:bidi="ar-SA"/>
        </w:rPr>
        <w:t xml:space="preserve">Parafią Rzymskokatolicką </w:t>
      </w:r>
      <w:r w:rsidR="00836696" w:rsidRPr="00836696">
        <w:rPr>
          <w:rFonts w:ascii="Times New Roman" w:eastAsia="Times New Roman" w:hAnsi="Times New Roman" w:cs="Times New Roman"/>
          <w:b/>
          <w:bCs/>
          <w:color w:val="000000"/>
          <w:kern w:val="0"/>
          <w:lang w:bidi="ar-SA"/>
        </w:rPr>
        <w:t xml:space="preserve">pw. </w:t>
      </w:r>
      <w:r w:rsidR="00441C79">
        <w:rPr>
          <w:rFonts w:ascii="Times New Roman" w:eastAsia="Times New Roman" w:hAnsi="Times New Roman" w:cs="Times New Roman"/>
          <w:b/>
          <w:bCs/>
          <w:color w:val="000000"/>
          <w:kern w:val="0"/>
          <w:lang w:bidi="ar-SA"/>
        </w:rPr>
        <w:t>św. Anny w Radziłowie</w:t>
      </w:r>
    </w:p>
    <w:p w14:paraId="46C0D0E4" w14:textId="0EF4041B" w:rsidR="00836696" w:rsidRPr="00836696" w:rsidRDefault="00565915" w:rsidP="00836696">
      <w:pPr>
        <w:pStyle w:val="Standard"/>
        <w:spacing w:line="276" w:lineRule="auto"/>
        <w:rPr>
          <w:rFonts w:ascii="Times New Roman" w:eastAsia="Times New Roman" w:hAnsi="Times New Roman" w:cs="Times New Roman"/>
          <w:b/>
          <w:bCs/>
          <w:color w:val="000000"/>
          <w:kern w:val="0"/>
          <w:lang w:bidi="ar-SA"/>
        </w:rPr>
      </w:pPr>
      <w:r>
        <w:rPr>
          <w:rFonts w:ascii="Times New Roman" w:eastAsia="Times New Roman" w:hAnsi="Times New Roman" w:cs="Times New Roman"/>
          <w:b/>
          <w:bCs/>
          <w:color w:val="000000"/>
          <w:kern w:val="0"/>
          <w:lang w:bidi="ar-SA"/>
        </w:rPr>
        <w:t>19-213 Radziłów, ul. Kościelna 5</w:t>
      </w:r>
    </w:p>
    <w:p w14:paraId="024DF423" w14:textId="413529AA" w:rsidR="0043799B" w:rsidRPr="007A771B" w:rsidRDefault="00836696" w:rsidP="00836696">
      <w:pPr>
        <w:pStyle w:val="Standard"/>
        <w:autoSpaceDE w:val="0"/>
        <w:spacing w:line="276" w:lineRule="auto"/>
        <w:rPr>
          <w:rFonts w:ascii="Times New Roman" w:eastAsia="TimesNewRomanPSMT" w:hAnsi="Times New Roman" w:cs="Times New Roman"/>
          <w:b/>
          <w:bCs/>
        </w:rPr>
      </w:pPr>
      <w:r w:rsidRPr="00836696">
        <w:rPr>
          <w:rFonts w:ascii="Times New Roman" w:eastAsia="Times New Roman" w:hAnsi="Times New Roman" w:cs="Times New Roman"/>
          <w:b/>
          <w:bCs/>
          <w:color w:val="000000"/>
          <w:kern w:val="0"/>
          <w:lang w:bidi="ar-SA"/>
        </w:rPr>
        <w:t xml:space="preserve">NIP: </w:t>
      </w:r>
      <w:r w:rsidR="005132B0" w:rsidRPr="005132B0">
        <w:rPr>
          <w:rFonts w:ascii="Times New Roman" w:eastAsia="Times New Roman" w:hAnsi="Times New Roman" w:cs="Times New Roman"/>
          <w:b/>
          <w:bCs/>
          <w:color w:val="000000"/>
          <w:kern w:val="0"/>
          <w:lang w:bidi="ar-SA"/>
        </w:rPr>
        <w:t>719-11-81-742</w:t>
      </w:r>
      <w:r w:rsidRPr="00836696">
        <w:rPr>
          <w:rFonts w:ascii="Times New Roman" w:eastAsia="Times New Roman" w:hAnsi="Times New Roman" w:cs="Times New Roman"/>
          <w:b/>
          <w:bCs/>
          <w:color w:val="000000"/>
          <w:kern w:val="0"/>
          <w:lang w:bidi="ar-SA"/>
        </w:rPr>
        <w:t xml:space="preserve">, REGON: </w:t>
      </w:r>
      <w:r w:rsidR="005132B0" w:rsidRPr="005132B0">
        <w:rPr>
          <w:rFonts w:ascii="Times New Roman" w:eastAsia="Times New Roman" w:hAnsi="Times New Roman" w:cs="Times New Roman"/>
          <w:b/>
          <w:bCs/>
          <w:color w:val="000000"/>
          <w:kern w:val="0"/>
          <w:lang w:bidi="ar-SA"/>
        </w:rPr>
        <w:t>040036573</w:t>
      </w:r>
    </w:p>
    <w:p w14:paraId="039BA3E8" w14:textId="545FEE8F" w:rsidR="0043799B" w:rsidRPr="007A771B" w:rsidRDefault="00B06CD9">
      <w:pPr>
        <w:pStyle w:val="Standard"/>
        <w:autoSpaceDE w:val="0"/>
        <w:rPr>
          <w:rFonts w:ascii="Times New Roman" w:eastAsia="TimesNewRomanPSMT" w:hAnsi="Times New Roman" w:cs="Times New Roman"/>
        </w:rPr>
      </w:pPr>
      <w:r>
        <w:rPr>
          <w:rFonts w:ascii="Times New Roman" w:eastAsia="TimesNewRomanPSMT" w:hAnsi="Times New Roman" w:cs="Times New Roman"/>
        </w:rPr>
        <w:t>którą reprezentuje k</w:t>
      </w:r>
      <w:r w:rsidR="00EA36AD" w:rsidRPr="007A771B">
        <w:rPr>
          <w:rFonts w:ascii="Times New Roman" w:eastAsia="TimesNewRomanPSMT" w:hAnsi="Times New Roman" w:cs="Times New Roman"/>
        </w:rPr>
        <w:t xml:space="preserve">s. </w:t>
      </w:r>
      <w:r w:rsidR="00565915">
        <w:rPr>
          <w:rFonts w:ascii="Times New Roman" w:eastAsia="TimesNewRomanPSMT" w:hAnsi="Times New Roman" w:cs="Times New Roman"/>
        </w:rPr>
        <w:t xml:space="preserve">Jarosław </w:t>
      </w:r>
      <w:proofErr w:type="spellStart"/>
      <w:r w:rsidR="00565915">
        <w:rPr>
          <w:rFonts w:ascii="Times New Roman" w:eastAsia="TimesNewRomanPSMT" w:hAnsi="Times New Roman" w:cs="Times New Roman"/>
        </w:rPr>
        <w:t>Filochowski</w:t>
      </w:r>
      <w:proofErr w:type="spellEnd"/>
      <w:r w:rsidR="00EA36AD" w:rsidRPr="007A771B">
        <w:rPr>
          <w:rFonts w:ascii="Times New Roman" w:eastAsia="TimesNewRomanPSMT" w:hAnsi="Times New Roman" w:cs="Times New Roman"/>
        </w:rPr>
        <w:t xml:space="preserve"> – Proboszcz Parafii</w:t>
      </w:r>
    </w:p>
    <w:p w14:paraId="04EBAFD0" w14:textId="77777777" w:rsidR="0043799B" w:rsidRPr="007A771B" w:rsidRDefault="00762425">
      <w:pPr>
        <w:pStyle w:val="Standard"/>
        <w:autoSpaceDE w:val="0"/>
        <w:rPr>
          <w:rFonts w:ascii="Times New Roman" w:hAnsi="Times New Roman" w:cs="Times New Roman"/>
        </w:rPr>
      </w:pPr>
      <w:r w:rsidRPr="007A771B">
        <w:rPr>
          <w:rFonts w:ascii="Times New Roman" w:eastAsia="TimesNewRomanPSMT" w:hAnsi="Times New Roman" w:cs="Times New Roman"/>
        </w:rPr>
        <w:t>zwaną</w:t>
      </w:r>
      <w:r w:rsidR="00D9367E" w:rsidRPr="007A771B">
        <w:rPr>
          <w:rFonts w:ascii="Times New Roman" w:eastAsia="TimesNewRomanPSMT" w:hAnsi="Times New Roman" w:cs="Times New Roman"/>
        </w:rPr>
        <w:t xml:space="preserve"> dalej </w:t>
      </w:r>
      <w:r w:rsidR="00D9367E" w:rsidRPr="007A771B">
        <w:rPr>
          <w:rFonts w:ascii="Times New Roman" w:eastAsia="TimesNewRomanPSMT" w:hAnsi="Times New Roman" w:cs="Times New Roman"/>
          <w:b/>
          <w:bCs/>
        </w:rPr>
        <w:t>„</w:t>
      </w:r>
      <w:r w:rsidR="00D9367E" w:rsidRPr="007A771B">
        <w:rPr>
          <w:rFonts w:ascii="Times New Roman" w:eastAsia="TimesNewRomanPS-BoldMT" w:hAnsi="Times New Roman" w:cs="Times New Roman"/>
          <w:b/>
          <w:bCs/>
        </w:rPr>
        <w:t xml:space="preserve">Zamawiającym” </w:t>
      </w:r>
    </w:p>
    <w:p w14:paraId="60C46F54" w14:textId="77777777" w:rsidR="0043799B" w:rsidRPr="007A771B" w:rsidRDefault="0043799B">
      <w:pPr>
        <w:pStyle w:val="Standard"/>
        <w:jc w:val="both"/>
        <w:rPr>
          <w:rFonts w:ascii="Times New Roman" w:hAnsi="Times New Roman" w:cs="Times New Roman"/>
        </w:rPr>
      </w:pPr>
    </w:p>
    <w:p w14:paraId="6AEFE3F9" w14:textId="77777777" w:rsidR="0043799B" w:rsidRPr="007A771B" w:rsidRDefault="00D9367E">
      <w:pPr>
        <w:pStyle w:val="Standard"/>
        <w:jc w:val="both"/>
        <w:rPr>
          <w:rFonts w:ascii="Times New Roman" w:hAnsi="Times New Roman" w:cs="Times New Roman"/>
        </w:rPr>
      </w:pPr>
      <w:r w:rsidRPr="007A771B">
        <w:rPr>
          <w:rFonts w:ascii="Times New Roman" w:hAnsi="Times New Roman" w:cs="Times New Roman"/>
        </w:rPr>
        <w:t>a ……………………………………………………………………………..</w:t>
      </w:r>
    </w:p>
    <w:p w14:paraId="1009C770" w14:textId="77777777" w:rsidR="0043799B" w:rsidRPr="007A771B" w:rsidRDefault="00D9367E">
      <w:pPr>
        <w:pStyle w:val="Standard"/>
        <w:jc w:val="both"/>
        <w:rPr>
          <w:rFonts w:ascii="Times New Roman" w:hAnsi="Times New Roman" w:cs="Times New Roman"/>
        </w:rPr>
      </w:pPr>
      <w:r w:rsidRPr="007A771B">
        <w:rPr>
          <w:rFonts w:ascii="Times New Roman" w:hAnsi="Times New Roman" w:cs="Times New Roman"/>
        </w:rPr>
        <w:t xml:space="preserve">NIP: …………………………….., REGON ……………………………….., </w:t>
      </w:r>
    </w:p>
    <w:p w14:paraId="6234D074" w14:textId="77777777" w:rsidR="0043799B" w:rsidRPr="007A771B" w:rsidRDefault="00D9367E">
      <w:pPr>
        <w:pStyle w:val="Standard"/>
        <w:jc w:val="both"/>
        <w:rPr>
          <w:rFonts w:ascii="Times New Roman" w:hAnsi="Times New Roman" w:cs="Times New Roman"/>
        </w:rPr>
      </w:pPr>
      <w:r w:rsidRPr="007A771B">
        <w:rPr>
          <w:rFonts w:ascii="Times New Roman" w:hAnsi="Times New Roman" w:cs="Times New Roman"/>
        </w:rPr>
        <w:t>Reprezentowanym przez ……………………………………………………….</w:t>
      </w:r>
    </w:p>
    <w:p w14:paraId="1F2DD7E5" w14:textId="77777777" w:rsidR="0043799B" w:rsidRPr="007A771B" w:rsidRDefault="00D9367E">
      <w:pPr>
        <w:pStyle w:val="Standard"/>
        <w:rPr>
          <w:rFonts w:ascii="Times New Roman" w:hAnsi="Times New Roman" w:cs="Times New Roman"/>
        </w:rPr>
      </w:pPr>
      <w:r w:rsidRPr="007A771B">
        <w:rPr>
          <w:rFonts w:ascii="Times New Roman" w:hAnsi="Times New Roman" w:cs="Times New Roman"/>
        </w:rPr>
        <w:t xml:space="preserve">zwanym  dalej </w:t>
      </w:r>
      <w:r w:rsidRPr="007A771B">
        <w:rPr>
          <w:rFonts w:ascii="Times New Roman" w:hAnsi="Times New Roman" w:cs="Times New Roman"/>
          <w:b/>
          <w:bCs/>
        </w:rPr>
        <w:t>„Wykonawcą”</w:t>
      </w:r>
      <w:r w:rsidRPr="007A771B">
        <w:rPr>
          <w:rFonts w:ascii="Times New Roman" w:hAnsi="Times New Roman" w:cs="Times New Roman"/>
        </w:rPr>
        <w:t>,</w:t>
      </w:r>
    </w:p>
    <w:p w14:paraId="3CC0394B" w14:textId="77777777" w:rsidR="0043799B" w:rsidRPr="007A771B" w:rsidRDefault="00D9367E">
      <w:pPr>
        <w:pStyle w:val="Standard"/>
        <w:rPr>
          <w:rFonts w:ascii="Times New Roman" w:hAnsi="Times New Roman" w:cs="Times New Roman"/>
        </w:rPr>
      </w:pPr>
      <w:r w:rsidRPr="007A771B">
        <w:rPr>
          <w:rFonts w:ascii="Times New Roman" w:hAnsi="Times New Roman" w:cs="Times New Roman"/>
        </w:rPr>
        <w:t xml:space="preserve">       </w:t>
      </w:r>
    </w:p>
    <w:p w14:paraId="7F4FC919" w14:textId="77777777" w:rsidR="00B06CD9" w:rsidRDefault="00B06CD9">
      <w:pPr>
        <w:pStyle w:val="Standard"/>
        <w:autoSpaceDE w:val="0"/>
        <w:spacing w:after="113"/>
        <w:jc w:val="both"/>
        <w:rPr>
          <w:rFonts w:ascii="Times New Roman" w:eastAsia="TimesNewRomanPSMT" w:hAnsi="Times New Roman" w:cs="Times New Roman"/>
          <w:i/>
          <w:color w:val="000000" w:themeColor="text1"/>
        </w:rPr>
      </w:pPr>
    </w:p>
    <w:p w14:paraId="3562C891" w14:textId="6F142454" w:rsidR="0043799B" w:rsidRDefault="002623C6">
      <w:pPr>
        <w:pStyle w:val="Standard"/>
        <w:autoSpaceDE w:val="0"/>
        <w:spacing w:after="113"/>
        <w:jc w:val="both"/>
        <w:rPr>
          <w:rFonts w:ascii="Times New Roman" w:eastAsia="TimesNewRomanPSMT" w:hAnsi="Times New Roman" w:cs="Times New Roman"/>
          <w:i/>
          <w:color w:val="000000" w:themeColor="text1"/>
        </w:rPr>
      </w:pPr>
      <w:r w:rsidRPr="00441C79">
        <w:rPr>
          <w:rFonts w:ascii="Times New Roman" w:eastAsia="TimesNewRomanPSMT" w:hAnsi="Times New Roman" w:cs="Times New Roman"/>
          <w:i/>
          <w:color w:val="000000" w:themeColor="text1"/>
        </w:rPr>
        <w:t>Niniejsza umowa została zawarta w wyniku przeprowadzonego</w:t>
      </w:r>
      <w:r w:rsidR="005D59A0" w:rsidRPr="00441C79">
        <w:rPr>
          <w:rFonts w:ascii="Times New Roman" w:eastAsia="TimesNewRomanPSMT" w:hAnsi="Times New Roman" w:cs="Times New Roman"/>
          <w:i/>
          <w:color w:val="000000" w:themeColor="text1"/>
        </w:rPr>
        <w:t xml:space="preserve"> postępowania zakupowego, </w:t>
      </w:r>
      <w:r w:rsidR="0067361B">
        <w:rPr>
          <w:rFonts w:ascii="Times New Roman" w:eastAsia="TimesNewRomanPSMT" w:hAnsi="Times New Roman" w:cs="Times New Roman"/>
          <w:i/>
          <w:color w:val="000000" w:themeColor="text1"/>
        </w:rPr>
        <w:t xml:space="preserve">                    </w:t>
      </w:r>
      <w:r w:rsidR="005D59A0" w:rsidRPr="00441C79">
        <w:rPr>
          <w:rFonts w:ascii="Times New Roman" w:eastAsia="TimesNewRomanPSMT" w:hAnsi="Times New Roman" w:cs="Times New Roman"/>
          <w:i/>
          <w:color w:val="000000" w:themeColor="text1"/>
        </w:rPr>
        <w:t>z uwzględnieniem §</w:t>
      </w:r>
      <w:r w:rsidR="00565915">
        <w:rPr>
          <w:rFonts w:ascii="Times New Roman" w:eastAsia="TimesNewRomanPSMT" w:hAnsi="Times New Roman" w:cs="Times New Roman"/>
          <w:i/>
          <w:color w:val="000000" w:themeColor="text1"/>
        </w:rPr>
        <w:t xml:space="preserve"> </w:t>
      </w:r>
      <w:r w:rsidR="005D59A0" w:rsidRPr="00441C79">
        <w:rPr>
          <w:rFonts w:ascii="Times New Roman" w:eastAsia="TimesNewRomanPSMT" w:hAnsi="Times New Roman" w:cs="Times New Roman"/>
          <w:i/>
          <w:color w:val="000000" w:themeColor="text1"/>
        </w:rPr>
        <w:t>8 ust. 6 Regulaminu Naboru Wniosków o Dofinansowanie z Rządowe</w:t>
      </w:r>
      <w:r w:rsidR="0067361B">
        <w:rPr>
          <w:rFonts w:ascii="Times New Roman" w:eastAsia="TimesNewRomanPSMT" w:hAnsi="Times New Roman" w:cs="Times New Roman"/>
          <w:i/>
          <w:color w:val="000000" w:themeColor="text1"/>
        </w:rPr>
        <w:t xml:space="preserve">go Programu Odbudowy Zabytków.  </w:t>
      </w:r>
      <w:r w:rsidR="005D59A0" w:rsidRPr="00441C79">
        <w:rPr>
          <w:rFonts w:ascii="Times New Roman" w:eastAsia="TimesNewRomanPSMT" w:hAnsi="Times New Roman" w:cs="Times New Roman"/>
          <w:i/>
          <w:color w:val="000000" w:themeColor="text1"/>
        </w:rPr>
        <w:t>Z</w:t>
      </w:r>
      <w:r w:rsidR="00D9367E" w:rsidRPr="00441C79">
        <w:rPr>
          <w:rFonts w:ascii="Times New Roman" w:eastAsia="TimesNewRomanPSMT" w:hAnsi="Times New Roman" w:cs="Times New Roman"/>
          <w:i/>
          <w:color w:val="000000" w:themeColor="text1"/>
        </w:rPr>
        <w:t>amówieni</w:t>
      </w:r>
      <w:r w:rsidR="005D59A0" w:rsidRPr="00441C79">
        <w:rPr>
          <w:rFonts w:ascii="Times New Roman" w:eastAsia="TimesNewRomanPSMT" w:hAnsi="Times New Roman" w:cs="Times New Roman"/>
          <w:i/>
          <w:color w:val="000000" w:themeColor="text1"/>
        </w:rPr>
        <w:t>a udziela się</w:t>
      </w:r>
      <w:r w:rsidR="00D9367E" w:rsidRPr="00441C79">
        <w:rPr>
          <w:rFonts w:ascii="Times New Roman" w:eastAsia="TimesNewRomanPSMT" w:hAnsi="Times New Roman" w:cs="Times New Roman"/>
          <w:i/>
          <w:color w:val="000000" w:themeColor="text1"/>
        </w:rPr>
        <w:t xml:space="preserve"> bez stosowania ustawy z dnia </w:t>
      </w:r>
      <w:r w:rsidRPr="00441C79">
        <w:rPr>
          <w:rFonts w:ascii="Times New Roman" w:eastAsia="TimesNewRomanPSMT" w:hAnsi="Times New Roman" w:cs="Times New Roman"/>
          <w:i/>
          <w:color w:val="000000" w:themeColor="text1"/>
        </w:rPr>
        <w:t>11 września 2019 r. - Prawo zamówień publicznych (Dz. U. z 2023 r. poz. 1605</w:t>
      </w:r>
      <w:r w:rsidR="00455F38">
        <w:rPr>
          <w:rFonts w:ascii="Times New Roman" w:eastAsia="TimesNewRomanPSMT" w:hAnsi="Times New Roman" w:cs="Times New Roman"/>
          <w:i/>
          <w:color w:val="000000" w:themeColor="text1"/>
        </w:rPr>
        <w:t xml:space="preserve"> ze zm.</w:t>
      </w:r>
      <w:r w:rsidR="005D59A0" w:rsidRPr="00441C79">
        <w:rPr>
          <w:rFonts w:ascii="Times New Roman" w:eastAsia="TimesNewRomanPSMT" w:hAnsi="Times New Roman" w:cs="Times New Roman"/>
          <w:i/>
          <w:color w:val="000000" w:themeColor="text1"/>
        </w:rPr>
        <w:t>).</w:t>
      </w:r>
    </w:p>
    <w:p w14:paraId="29B51FBE" w14:textId="77777777" w:rsidR="0043799B" w:rsidRPr="007A771B" w:rsidRDefault="0043799B">
      <w:pPr>
        <w:pStyle w:val="Standard"/>
        <w:autoSpaceDE w:val="0"/>
        <w:spacing w:after="113"/>
        <w:jc w:val="both"/>
        <w:rPr>
          <w:rFonts w:ascii="Times New Roman" w:eastAsia="TimesNewRomanPSMT" w:hAnsi="Times New Roman" w:cs="Times New Roman"/>
        </w:rPr>
      </w:pPr>
    </w:p>
    <w:p w14:paraId="248F974A" w14:textId="77777777" w:rsidR="0043799B" w:rsidRPr="007A771B" w:rsidRDefault="00D9367E">
      <w:pPr>
        <w:pStyle w:val="Standard"/>
        <w:jc w:val="center"/>
        <w:rPr>
          <w:rFonts w:ascii="Times New Roman" w:hAnsi="Times New Roman" w:cs="Times New Roman"/>
          <w:b/>
          <w:bCs/>
        </w:rPr>
      </w:pPr>
      <w:r w:rsidRPr="007A771B">
        <w:rPr>
          <w:rFonts w:ascii="Times New Roman" w:hAnsi="Times New Roman" w:cs="Times New Roman"/>
          <w:b/>
          <w:bCs/>
        </w:rPr>
        <w:t>§ 1</w:t>
      </w:r>
    </w:p>
    <w:p w14:paraId="33ABAE80" w14:textId="77777777" w:rsidR="0043799B" w:rsidRPr="007A771B" w:rsidRDefault="00D9367E">
      <w:pPr>
        <w:pStyle w:val="Standard"/>
        <w:jc w:val="center"/>
        <w:rPr>
          <w:rFonts w:ascii="Times New Roman" w:hAnsi="Times New Roman" w:cs="Times New Roman"/>
          <w:b/>
          <w:bCs/>
        </w:rPr>
      </w:pPr>
      <w:r w:rsidRPr="007A771B">
        <w:rPr>
          <w:rFonts w:ascii="Times New Roman" w:hAnsi="Times New Roman" w:cs="Times New Roman"/>
          <w:b/>
          <w:bCs/>
        </w:rPr>
        <w:t xml:space="preserve">PRZEDMIOT UMOWY </w:t>
      </w:r>
    </w:p>
    <w:p w14:paraId="5C523C51" w14:textId="77777777" w:rsidR="0043799B" w:rsidRPr="007A771B" w:rsidRDefault="0043799B">
      <w:pPr>
        <w:pStyle w:val="Standard"/>
        <w:jc w:val="center"/>
        <w:rPr>
          <w:rFonts w:ascii="Times New Roman" w:hAnsi="Times New Roman" w:cs="Times New Roman"/>
          <w:b/>
          <w:bCs/>
        </w:rPr>
      </w:pPr>
    </w:p>
    <w:p w14:paraId="59E0C4C5" w14:textId="2F673A40" w:rsidR="0043799B" w:rsidRPr="006510D1" w:rsidRDefault="00CC009A" w:rsidP="006510D1">
      <w:pPr>
        <w:pStyle w:val="Standard"/>
        <w:numPr>
          <w:ilvl w:val="0"/>
          <w:numId w:val="20"/>
        </w:numPr>
        <w:spacing w:line="276" w:lineRule="auto"/>
        <w:jc w:val="both"/>
        <w:rPr>
          <w:rFonts w:ascii="Times New Roman" w:hAnsi="Times New Roman" w:cs="Times New Roman"/>
        </w:rPr>
      </w:pPr>
      <w:r w:rsidRPr="00CC009A">
        <w:rPr>
          <w:rFonts w:ascii="Times New Roman" w:eastAsia="TimesNewRomanPSMT" w:hAnsi="Times New Roman" w:cs="Times New Roman"/>
        </w:rPr>
        <w:t xml:space="preserve">Zamawiający zleca a Wykonawca przyjmuje do realizacji </w:t>
      </w:r>
      <w:r w:rsidR="00441C79" w:rsidRPr="00441C79">
        <w:rPr>
          <w:rFonts w:ascii="Times New Roman" w:hAnsi="Times New Roman" w:cs="Times New Roman"/>
        </w:rPr>
        <w:t xml:space="preserve">wykonanie prac konserwatorskich polegających na konserwacji ścian wewnętrznych, polichromii i malatur na ścianach wewnętrznych, stropach, arkadach międzynawowych i słupach w kościele pw. św. Barbary </w:t>
      </w:r>
      <w:r w:rsidR="00441C79">
        <w:rPr>
          <w:rFonts w:ascii="Times New Roman" w:hAnsi="Times New Roman" w:cs="Times New Roman"/>
        </w:rPr>
        <w:t xml:space="preserve">                </w:t>
      </w:r>
      <w:r w:rsidR="00441C79" w:rsidRPr="00441C79">
        <w:rPr>
          <w:rFonts w:ascii="Times New Roman" w:hAnsi="Times New Roman" w:cs="Times New Roman"/>
        </w:rPr>
        <w:t>w Kramarzewie,</w:t>
      </w:r>
      <w:r w:rsidR="006510D1">
        <w:rPr>
          <w:rFonts w:ascii="Times New Roman" w:hAnsi="Times New Roman" w:cs="Times New Roman"/>
        </w:rPr>
        <w:t xml:space="preserve"> </w:t>
      </w:r>
      <w:r w:rsidR="006510D1" w:rsidRPr="006510D1">
        <w:rPr>
          <w:rFonts w:ascii="Times New Roman" w:hAnsi="Times New Roman" w:cs="Times New Roman"/>
        </w:rPr>
        <w:t xml:space="preserve">w ramach dofinansowania z Rządowego </w:t>
      </w:r>
      <w:r w:rsidR="0079501D">
        <w:rPr>
          <w:rFonts w:ascii="Times New Roman" w:eastAsia="TimesNewRomanPS-BoldMT" w:hAnsi="Times New Roman" w:cs="Times New Roman"/>
          <w:color w:val="000000"/>
        </w:rPr>
        <w:t>Program</w:t>
      </w:r>
      <w:r w:rsidR="00D9367E" w:rsidRPr="006510D1">
        <w:rPr>
          <w:rFonts w:ascii="Times New Roman" w:eastAsia="TimesNewRomanPS-BoldMT" w:hAnsi="Times New Roman" w:cs="Times New Roman"/>
          <w:color w:val="000000"/>
        </w:rPr>
        <w:t xml:space="preserve"> Odbudowy Zabytków</w:t>
      </w:r>
      <w:r w:rsidR="00441C79">
        <w:rPr>
          <w:rFonts w:ascii="Times New Roman" w:eastAsia="TimesNewRomanPS-BoldMT" w:hAnsi="Times New Roman" w:cs="Times New Roman"/>
          <w:color w:val="000000"/>
        </w:rPr>
        <w:t xml:space="preserve"> – I edycja</w:t>
      </w:r>
      <w:r w:rsidR="00D9367E" w:rsidRPr="006510D1">
        <w:rPr>
          <w:rFonts w:ascii="Times New Roman" w:eastAsia="TimesNewRomanPS-BoldMT" w:hAnsi="Times New Roman" w:cs="Times New Roman"/>
          <w:color w:val="000000"/>
        </w:rPr>
        <w:t>.</w:t>
      </w:r>
    </w:p>
    <w:p w14:paraId="3D63DF34" w14:textId="58288F9F" w:rsidR="00565915" w:rsidRPr="004B1810" w:rsidRDefault="00441C79" w:rsidP="00455F38">
      <w:pPr>
        <w:pStyle w:val="Akapitzlist"/>
        <w:numPr>
          <w:ilvl w:val="0"/>
          <w:numId w:val="20"/>
        </w:numPr>
        <w:shd w:val="clear" w:color="auto" w:fill="FFFFFF"/>
        <w:autoSpaceDE/>
        <w:spacing w:after="336"/>
        <w:contextualSpacing/>
        <w:jc w:val="both"/>
      </w:pPr>
      <w:r>
        <w:rPr>
          <w:rFonts w:ascii="Times New Roman" w:eastAsia="Times New Roman" w:hAnsi="Times New Roman"/>
          <w:color w:val="16181A"/>
          <w:lang w:eastAsia="pl-PL"/>
        </w:rPr>
        <w:t>Zakres prac konserwatorskich obejmuję odnowienie następujących elementów</w:t>
      </w:r>
      <w:r>
        <w:rPr>
          <w:rFonts w:ascii="Times New Roman" w:eastAsia="Times New Roman" w:hAnsi="Times New Roman"/>
          <w:color w:val="16181A"/>
          <w:sz w:val="27"/>
          <w:szCs w:val="27"/>
          <w:lang w:eastAsia="pl-PL"/>
        </w:rPr>
        <w:t xml:space="preserve">: </w:t>
      </w:r>
    </w:p>
    <w:p w14:paraId="70C0CBC4" w14:textId="77777777" w:rsidR="004B1810" w:rsidRPr="00441C79" w:rsidRDefault="004B1810" w:rsidP="004B1810">
      <w:pPr>
        <w:pStyle w:val="Akapitzlist"/>
        <w:shd w:val="clear" w:color="auto" w:fill="FFFFFF"/>
        <w:autoSpaceDE/>
        <w:spacing w:after="336"/>
        <w:ind w:left="375"/>
        <w:contextualSpacing/>
        <w:jc w:val="both"/>
      </w:pPr>
    </w:p>
    <w:p w14:paraId="79342796" w14:textId="77777777" w:rsidR="00441C79" w:rsidRPr="00565915" w:rsidRDefault="00441C79" w:rsidP="000863A1">
      <w:pPr>
        <w:pStyle w:val="Akapitzlist"/>
        <w:numPr>
          <w:ilvl w:val="0"/>
          <w:numId w:val="28"/>
        </w:numPr>
        <w:autoSpaceDE/>
        <w:spacing w:after="200"/>
        <w:ind w:left="1355" w:hanging="357"/>
        <w:contextualSpacing/>
        <w:jc w:val="both"/>
        <w:rPr>
          <w:rFonts w:ascii="Times New Roman" w:eastAsia="Times New Roman" w:hAnsi="Times New Roman"/>
          <w:color w:val="000000" w:themeColor="text1"/>
          <w:szCs w:val="27"/>
          <w:lang w:eastAsia="pl-PL"/>
        </w:rPr>
      </w:pPr>
      <w:r w:rsidRPr="00565915">
        <w:rPr>
          <w:rFonts w:ascii="Times New Roman" w:eastAsia="Times New Roman" w:hAnsi="Times New Roman"/>
          <w:color w:val="000000" w:themeColor="text1"/>
          <w:szCs w:val="27"/>
          <w:lang w:eastAsia="pl-PL"/>
        </w:rPr>
        <w:t xml:space="preserve">Dwóch malowanych </w:t>
      </w:r>
      <w:proofErr w:type="spellStart"/>
      <w:r w:rsidRPr="00565915">
        <w:rPr>
          <w:rFonts w:ascii="Times New Roman" w:eastAsia="Times New Roman" w:hAnsi="Times New Roman"/>
          <w:color w:val="000000" w:themeColor="text1"/>
          <w:szCs w:val="27"/>
          <w:lang w:eastAsia="pl-PL"/>
        </w:rPr>
        <w:t>zacheuszków</w:t>
      </w:r>
      <w:proofErr w:type="spellEnd"/>
      <w:r w:rsidRPr="00565915">
        <w:rPr>
          <w:rFonts w:ascii="Times New Roman" w:eastAsia="Times New Roman" w:hAnsi="Times New Roman"/>
          <w:color w:val="000000" w:themeColor="text1"/>
          <w:szCs w:val="27"/>
          <w:lang w:eastAsia="pl-PL"/>
        </w:rPr>
        <w:t xml:space="preserve"> na ścianie zachodniej nawy głównej z ok. 1739 r.;</w:t>
      </w:r>
    </w:p>
    <w:p w14:paraId="60DF97C2" w14:textId="77777777" w:rsidR="00441C79" w:rsidRPr="00565915" w:rsidRDefault="00441C79" w:rsidP="000863A1">
      <w:pPr>
        <w:pStyle w:val="Akapitzlist"/>
        <w:numPr>
          <w:ilvl w:val="0"/>
          <w:numId w:val="28"/>
        </w:numPr>
        <w:autoSpaceDE/>
        <w:spacing w:after="200"/>
        <w:ind w:left="1355" w:hanging="357"/>
        <w:contextualSpacing/>
        <w:jc w:val="both"/>
        <w:rPr>
          <w:rFonts w:ascii="Times New Roman" w:eastAsia="Times New Roman" w:hAnsi="Times New Roman"/>
          <w:color w:val="000000" w:themeColor="text1"/>
          <w:szCs w:val="27"/>
          <w:lang w:eastAsia="pl-PL"/>
        </w:rPr>
      </w:pPr>
      <w:r w:rsidRPr="00565915">
        <w:rPr>
          <w:rFonts w:ascii="Times New Roman" w:eastAsia="Times New Roman" w:hAnsi="Times New Roman"/>
          <w:color w:val="000000" w:themeColor="text1"/>
          <w:szCs w:val="27"/>
          <w:lang w:eastAsia="pl-PL"/>
        </w:rPr>
        <w:t>Polichromii ścian prezbiterium;</w:t>
      </w:r>
    </w:p>
    <w:p w14:paraId="7CCDC776" w14:textId="77777777" w:rsidR="00441C79" w:rsidRPr="00565915" w:rsidRDefault="00441C79" w:rsidP="000863A1">
      <w:pPr>
        <w:pStyle w:val="Akapitzlist"/>
        <w:numPr>
          <w:ilvl w:val="0"/>
          <w:numId w:val="28"/>
        </w:numPr>
        <w:autoSpaceDE/>
        <w:spacing w:after="200"/>
        <w:ind w:left="1355" w:hanging="357"/>
        <w:contextualSpacing/>
        <w:jc w:val="both"/>
        <w:rPr>
          <w:rFonts w:ascii="Times New Roman" w:eastAsia="Times New Roman" w:hAnsi="Times New Roman"/>
          <w:color w:val="000000" w:themeColor="text1"/>
          <w:szCs w:val="27"/>
          <w:lang w:eastAsia="pl-PL"/>
        </w:rPr>
      </w:pPr>
      <w:r w:rsidRPr="00565915">
        <w:rPr>
          <w:rFonts w:ascii="Times New Roman" w:eastAsia="Times New Roman" w:hAnsi="Times New Roman"/>
          <w:color w:val="000000" w:themeColor="text1"/>
          <w:szCs w:val="27"/>
          <w:lang w:eastAsia="pl-PL"/>
        </w:rPr>
        <w:t>Dekoracji malarskich sklepienia nawy głównej;</w:t>
      </w:r>
    </w:p>
    <w:p w14:paraId="7D69FFD6" w14:textId="77777777" w:rsidR="00441C79" w:rsidRPr="00565915" w:rsidRDefault="00441C79" w:rsidP="000863A1">
      <w:pPr>
        <w:pStyle w:val="Akapitzlist"/>
        <w:numPr>
          <w:ilvl w:val="0"/>
          <w:numId w:val="28"/>
        </w:numPr>
        <w:autoSpaceDE/>
        <w:spacing w:after="200"/>
        <w:ind w:left="1355" w:hanging="357"/>
        <w:contextualSpacing/>
        <w:jc w:val="both"/>
        <w:rPr>
          <w:rFonts w:ascii="Times New Roman" w:eastAsia="Times New Roman" w:hAnsi="Times New Roman"/>
          <w:color w:val="000000" w:themeColor="text1"/>
          <w:szCs w:val="27"/>
          <w:lang w:eastAsia="pl-PL"/>
        </w:rPr>
      </w:pPr>
      <w:r w:rsidRPr="00565915">
        <w:rPr>
          <w:rFonts w:ascii="Times New Roman" w:eastAsia="Times New Roman" w:hAnsi="Times New Roman"/>
          <w:color w:val="000000" w:themeColor="text1"/>
          <w:szCs w:val="27"/>
          <w:lang w:eastAsia="pl-PL"/>
        </w:rPr>
        <w:t>Dekoracji malarskich sklepienia nawy północnej;</w:t>
      </w:r>
    </w:p>
    <w:p w14:paraId="6688AC40" w14:textId="77777777" w:rsidR="00441C79" w:rsidRPr="00565915" w:rsidRDefault="00441C79" w:rsidP="000863A1">
      <w:pPr>
        <w:pStyle w:val="Akapitzlist"/>
        <w:numPr>
          <w:ilvl w:val="0"/>
          <w:numId w:val="28"/>
        </w:numPr>
        <w:autoSpaceDE/>
        <w:spacing w:after="200"/>
        <w:ind w:left="1355" w:hanging="357"/>
        <w:contextualSpacing/>
        <w:jc w:val="both"/>
        <w:rPr>
          <w:rFonts w:ascii="Times New Roman" w:eastAsia="Times New Roman" w:hAnsi="Times New Roman"/>
          <w:color w:val="000000" w:themeColor="text1"/>
          <w:szCs w:val="27"/>
          <w:lang w:eastAsia="pl-PL"/>
        </w:rPr>
      </w:pPr>
      <w:r w:rsidRPr="00565915">
        <w:rPr>
          <w:rFonts w:ascii="Times New Roman" w:eastAsia="Times New Roman" w:hAnsi="Times New Roman"/>
          <w:color w:val="000000" w:themeColor="text1"/>
          <w:szCs w:val="27"/>
          <w:lang w:eastAsia="pl-PL"/>
        </w:rPr>
        <w:t>Dekoracji malarskich sklepienia nawy południowej;</w:t>
      </w:r>
    </w:p>
    <w:p w14:paraId="725C73D4" w14:textId="0EB74182" w:rsidR="00441C79" w:rsidRPr="00565915" w:rsidRDefault="00441C79" w:rsidP="000863A1">
      <w:pPr>
        <w:pStyle w:val="Akapitzlist"/>
        <w:numPr>
          <w:ilvl w:val="0"/>
          <w:numId w:val="28"/>
        </w:numPr>
        <w:autoSpaceDE/>
        <w:spacing w:after="200"/>
        <w:ind w:left="1355" w:hanging="357"/>
        <w:contextualSpacing/>
        <w:jc w:val="both"/>
        <w:rPr>
          <w:rFonts w:ascii="Times New Roman" w:eastAsia="Times New Roman" w:hAnsi="Times New Roman"/>
          <w:color w:val="000000" w:themeColor="text1"/>
          <w:szCs w:val="27"/>
          <w:lang w:eastAsia="pl-PL"/>
        </w:rPr>
      </w:pPr>
      <w:r w:rsidRPr="00565915">
        <w:rPr>
          <w:rFonts w:ascii="Times New Roman" w:eastAsia="Times New Roman" w:hAnsi="Times New Roman"/>
          <w:color w:val="000000" w:themeColor="text1"/>
          <w:szCs w:val="27"/>
          <w:lang w:eastAsia="pl-PL"/>
        </w:rPr>
        <w:t xml:space="preserve">Polichromii ścian nawy głównej. </w:t>
      </w:r>
    </w:p>
    <w:p w14:paraId="06044BDD" w14:textId="718A0B38" w:rsidR="0043799B" w:rsidRPr="007A771B" w:rsidRDefault="00D9367E">
      <w:pPr>
        <w:pStyle w:val="Standard"/>
        <w:numPr>
          <w:ilvl w:val="0"/>
          <w:numId w:val="20"/>
        </w:numPr>
        <w:jc w:val="both"/>
        <w:rPr>
          <w:rFonts w:ascii="Times New Roman" w:hAnsi="Times New Roman" w:cs="Times New Roman"/>
        </w:rPr>
      </w:pPr>
      <w:bookmarkStart w:id="0" w:name="_Hlk146266014"/>
      <w:r w:rsidRPr="007A771B">
        <w:rPr>
          <w:rFonts w:ascii="Times New Roman" w:eastAsia="TimesNewRomanPS-BoldMT" w:hAnsi="Times New Roman" w:cs="Times New Roman"/>
          <w:color w:val="000000"/>
        </w:rPr>
        <w:t xml:space="preserve">Prace będące przedmiotem </w:t>
      </w:r>
      <w:r w:rsidR="00455F38">
        <w:rPr>
          <w:rFonts w:ascii="Times New Roman" w:eastAsia="TimesNewRomanPS-BoldMT" w:hAnsi="Times New Roman" w:cs="Times New Roman"/>
          <w:color w:val="000000"/>
        </w:rPr>
        <w:t>zamówienia</w:t>
      </w:r>
      <w:r w:rsidRPr="007A771B">
        <w:rPr>
          <w:rFonts w:ascii="Times New Roman" w:eastAsia="TimesNewRomanPS-BoldMT" w:hAnsi="Times New Roman" w:cs="Times New Roman"/>
          <w:color w:val="000000"/>
        </w:rPr>
        <w:t xml:space="preserve"> zostaną wykonane zgodnie z treścią</w:t>
      </w:r>
      <w:r w:rsidRPr="007A771B">
        <w:rPr>
          <w:rFonts w:ascii="Times New Roman" w:eastAsia="TimesNewRomanPSMT" w:hAnsi="Times New Roman" w:cs="Times New Roman"/>
        </w:rPr>
        <w:t xml:space="preserve"> </w:t>
      </w:r>
      <w:r w:rsidRPr="007A771B">
        <w:rPr>
          <w:rFonts w:ascii="Times New Roman" w:eastAsia="TimesNewRomanPS-BoldMT" w:hAnsi="Times New Roman" w:cs="Times New Roman"/>
          <w:color w:val="000000"/>
        </w:rPr>
        <w:t>pozwolenia</w:t>
      </w:r>
      <w:r w:rsidRPr="007A771B">
        <w:rPr>
          <w:rFonts w:ascii="Times New Roman" w:eastAsia="TimesNewRomanPS-BoldMT" w:hAnsi="Times New Roman" w:cs="Times New Roman"/>
          <w:color w:val="000000"/>
        </w:rPr>
        <w:br/>
        <w:t xml:space="preserve">nr </w:t>
      </w:r>
      <w:r w:rsidR="00441C79" w:rsidRPr="00441C79">
        <w:rPr>
          <w:rFonts w:ascii="Times New Roman" w:eastAsia="TimesNewRomanPS-BoldMT" w:hAnsi="Times New Roman" w:cs="Times New Roman"/>
          <w:color w:val="000000"/>
        </w:rPr>
        <w:t xml:space="preserve">Ł.5142.70.2023.II. </w:t>
      </w:r>
      <w:r w:rsidR="00836696" w:rsidRPr="00836696">
        <w:rPr>
          <w:rFonts w:ascii="Times New Roman" w:eastAsia="TimesNewRomanPS-BoldMT" w:hAnsi="Times New Roman" w:cs="Times New Roman"/>
          <w:color w:val="000000"/>
        </w:rPr>
        <w:t xml:space="preserve">z dnia </w:t>
      </w:r>
      <w:r w:rsidR="00441C79" w:rsidRPr="00455F38">
        <w:rPr>
          <w:rFonts w:ascii="Times New Roman" w:eastAsia="Times New Roman" w:hAnsi="Times New Roman" w:cs="Times New Roman"/>
          <w:kern w:val="0"/>
          <w:szCs w:val="22"/>
          <w:lang w:eastAsia="pl-PL" w:bidi="ar-SA"/>
        </w:rPr>
        <w:t xml:space="preserve">06-11-2023 r. </w:t>
      </w:r>
      <w:r w:rsidR="00836696" w:rsidRPr="00836696">
        <w:rPr>
          <w:rFonts w:ascii="Times New Roman" w:eastAsia="TimesNewRomanPS-BoldMT" w:hAnsi="Times New Roman" w:cs="Times New Roman"/>
          <w:color w:val="000000"/>
        </w:rPr>
        <w:t>Pod</w:t>
      </w:r>
      <w:r w:rsidR="00731A34">
        <w:rPr>
          <w:rFonts w:ascii="Times New Roman" w:eastAsia="TimesNewRomanPS-BoldMT" w:hAnsi="Times New Roman" w:cs="Times New Roman"/>
          <w:color w:val="000000"/>
        </w:rPr>
        <w:t xml:space="preserve">laskiego </w:t>
      </w:r>
      <w:r w:rsidR="00836696" w:rsidRPr="00836696">
        <w:rPr>
          <w:rFonts w:ascii="Times New Roman" w:eastAsia="TimesNewRomanPS-BoldMT" w:hAnsi="Times New Roman" w:cs="Times New Roman"/>
          <w:color w:val="000000"/>
        </w:rPr>
        <w:t xml:space="preserve">Wojewódzkiego Konserwatora Zabytków oraz </w:t>
      </w:r>
      <w:r w:rsidR="0004122B">
        <w:rPr>
          <w:rFonts w:ascii="Times New Roman" w:eastAsia="TimesNewRomanPS-BoldMT" w:hAnsi="Times New Roman" w:cs="Times New Roman"/>
          <w:color w:val="000000"/>
        </w:rPr>
        <w:t>Programem prac k</w:t>
      </w:r>
      <w:r w:rsidR="00731A34" w:rsidRPr="00731A34">
        <w:rPr>
          <w:rFonts w:ascii="Times New Roman" w:eastAsia="TimesNewRomanPS-BoldMT" w:hAnsi="Times New Roman" w:cs="Times New Roman"/>
          <w:color w:val="000000"/>
        </w:rPr>
        <w:t>onserwatorskich</w:t>
      </w:r>
      <w:r w:rsidR="00731A34">
        <w:rPr>
          <w:rFonts w:ascii="Times New Roman" w:eastAsia="TimesNewRomanPS-BoldMT" w:hAnsi="Times New Roman" w:cs="Times New Roman"/>
          <w:color w:val="000000"/>
        </w:rPr>
        <w:t xml:space="preserve"> </w:t>
      </w:r>
      <w:r w:rsidR="0004122B">
        <w:rPr>
          <w:rFonts w:ascii="Times New Roman" w:eastAsia="TimesNewRomanPS-BoldMT" w:hAnsi="Times New Roman" w:cs="Times New Roman"/>
          <w:color w:val="000000"/>
        </w:rPr>
        <w:t>dla polichromii ś</w:t>
      </w:r>
      <w:r w:rsidR="005132B0">
        <w:rPr>
          <w:rFonts w:ascii="Times New Roman" w:eastAsia="TimesNewRomanPS-BoldMT" w:hAnsi="Times New Roman" w:cs="Times New Roman"/>
          <w:color w:val="000000"/>
        </w:rPr>
        <w:t>ciennych</w:t>
      </w:r>
      <w:r w:rsidR="008F06EC">
        <w:rPr>
          <w:rFonts w:ascii="Times New Roman" w:eastAsia="TimesNewRomanPS-BoldMT" w:hAnsi="Times New Roman" w:cs="Times New Roman"/>
          <w:color w:val="000000"/>
        </w:rPr>
        <w:t>.</w:t>
      </w:r>
      <w:r w:rsidR="0004122B">
        <w:rPr>
          <w:rFonts w:ascii="Times New Roman" w:eastAsia="TimesNewRomanPS-BoldMT" w:hAnsi="Times New Roman" w:cs="Times New Roman"/>
          <w:color w:val="000000"/>
        </w:rPr>
        <w:t xml:space="preserve"> </w:t>
      </w:r>
      <w:r w:rsidR="008F06EC">
        <w:rPr>
          <w:rFonts w:ascii="Times New Roman" w:eastAsia="TimesNewRomanPS-BoldMT" w:hAnsi="Times New Roman" w:cs="Times New Roman"/>
          <w:color w:val="000000"/>
        </w:rPr>
        <w:t>K</w:t>
      </w:r>
      <w:r w:rsidR="0004122B">
        <w:rPr>
          <w:rFonts w:ascii="Times New Roman" w:eastAsia="TimesNewRomanPS-BoldMT" w:hAnsi="Times New Roman" w:cs="Times New Roman"/>
          <w:color w:val="000000"/>
        </w:rPr>
        <w:t>ości</w:t>
      </w:r>
      <w:r w:rsidR="008F06EC">
        <w:rPr>
          <w:rFonts w:ascii="Times New Roman" w:eastAsia="TimesNewRomanPS-BoldMT" w:hAnsi="Times New Roman" w:cs="Times New Roman"/>
          <w:color w:val="000000"/>
        </w:rPr>
        <w:t>ół</w:t>
      </w:r>
      <w:r w:rsidR="0004122B" w:rsidRPr="0004122B">
        <w:rPr>
          <w:rFonts w:ascii="Times New Roman" w:eastAsia="TimesNewRomanPS-BoldMT" w:hAnsi="Times New Roman" w:cs="Times New Roman"/>
          <w:color w:val="000000"/>
        </w:rPr>
        <w:t xml:space="preserve"> </w:t>
      </w:r>
      <w:r w:rsidR="008F06EC" w:rsidRPr="0004122B">
        <w:rPr>
          <w:rFonts w:ascii="Times New Roman" w:eastAsia="TimesNewRomanPS-BoldMT" w:hAnsi="Times New Roman" w:cs="Times New Roman"/>
          <w:color w:val="000000"/>
        </w:rPr>
        <w:t>filialny</w:t>
      </w:r>
      <w:r w:rsidR="0004122B">
        <w:rPr>
          <w:rFonts w:ascii="Times New Roman" w:eastAsia="TimesNewRomanPS-BoldMT" w:hAnsi="Times New Roman" w:cs="Times New Roman"/>
          <w:color w:val="000000"/>
        </w:rPr>
        <w:t xml:space="preserve"> pw. św. Barbary w K</w:t>
      </w:r>
      <w:r w:rsidR="0004122B" w:rsidRPr="0004122B">
        <w:rPr>
          <w:rFonts w:ascii="Times New Roman" w:eastAsia="TimesNewRomanPS-BoldMT" w:hAnsi="Times New Roman" w:cs="Times New Roman"/>
          <w:color w:val="000000"/>
        </w:rPr>
        <w:t>ramarzewie</w:t>
      </w:r>
      <w:r w:rsidR="005132B0">
        <w:rPr>
          <w:rFonts w:ascii="Times New Roman" w:eastAsia="TimesNewRomanPS-BoldMT" w:hAnsi="Times New Roman" w:cs="Times New Roman"/>
          <w:color w:val="000000"/>
        </w:rPr>
        <w:t xml:space="preserve">. </w:t>
      </w:r>
    </w:p>
    <w:bookmarkEnd w:id="0"/>
    <w:p w14:paraId="6DDF1B2C" w14:textId="119CC5A8" w:rsidR="0043799B" w:rsidRPr="007A771B" w:rsidRDefault="00D9367E" w:rsidP="008C01A1">
      <w:pPr>
        <w:pStyle w:val="Akapitzlist"/>
        <w:numPr>
          <w:ilvl w:val="0"/>
          <w:numId w:val="20"/>
        </w:numPr>
        <w:suppressAutoHyphens w:val="0"/>
        <w:autoSpaceDE/>
        <w:spacing w:line="276" w:lineRule="auto"/>
        <w:ind w:left="374" w:hanging="357"/>
        <w:jc w:val="both"/>
        <w:textAlignment w:val="auto"/>
        <w:rPr>
          <w:rFonts w:ascii="Times New Roman" w:hAnsi="Times New Roman" w:cs="Times New Roman"/>
        </w:rPr>
      </w:pPr>
      <w:r w:rsidRPr="007A771B">
        <w:rPr>
          <w:rFonts w:ascii="Times New Roman" w:eastAsia="Andale Sans UI" w:hAnsi="Times New Roman" w:cs="Times New Roman"/>
          <w:color w:val="auto"/>
          <w:lang w:eastAsia="ja-JP" w:bidi="fa-IR"/>
        </w:rPr>
        <w:lastRenderedPageBreak/>
        <w:t>Wykonawca oświadcza,</w:t>
      </w:r>
      <w:r w:rsidR="0067361B">
        <w:rPr>
          <w:rFonts w:ascii="Times New Roman" w:eastAsia="Andale Sans UI" w:hAnsi="Times New Roman" w:cs="Times New Roman"/>
          <w:color w:val="auto"/>
          <w:lang w:eastAsia="ja-JP" w:bidi="fa-IR"/>
        </w:rPr>
        <w:t xml:space="preserve"> że zna dokładnie dokumentację o której mowa w § 1 ust. 3 </w:t>
      </w:r>
      <w:r w:rsidRPr="007A771B">
        <w:rPr>
          <w:rFonts w:ascii="Times New Roman" w:eastAsia="Andale Sans UI" w:hAnsi="Times New Roman" w:cs="Times New Roman"/>
          <w:color w:val="auto"/>
          <w:lang w:eastAsia="ja-JP" w:bidi="fa-IR"/>
        </w:rPr>
        <w:t>i nie ma do niej żadnych zastrzeżeń i uwag, oraz że j</w:t>
      </w:r>
      <w:r w:rsidR="0067361B">
        <w:rPr>
          <w:rFonts w:ascii="Times New Roman" w:eastAsia="Andale Sans UI" w:hAnsi="Times New Roman" w:cs="Times New Roman"/>
          <w:color w:val="auto"/>
          <w:lang w:eastAsia="ja-JP" w:bidi="fa-IR"/>
        </w:rPr>
        <w:t>est w stanie wykonać terminowo p</w:t>
      </w:r>
      <w:r w:rsidRPr="007A771B">
        <w:rPr>
          <w:rFonts w:ascii="Times New Roman" w:eastAsia="Andale Sans UI" w:hAnsi="Times New Roman" w:cs="Times New Roman"/>
          <w:color w:val="auto"/>
          <w:lang w:eastAsia="ja-JP" w:bidi="fa-IR"/>
        </w:rPr>
        <w:t>rzedmiot umowy zgodnie z ich treścią.</w:t>
      </w:r>
    </w:p>
    <w:p w14:paraId="2322688A" w14:textId="722F5653" w:rsidR="0043799B" w:rsidRPr="007A771B" w:rsidRDefault="00D9367E" w:rsidP="008C01A1">
      <w:pPr>
        <w:pStyle w:val="Akapitzlist"/>
        <w:numPr>
          <w:ilvl w:val="0"/>
          <w:numId w:val="20"/>
        </w:numPr>
        <w:suppressAutoHyphens w:val="0"/>
        <w:autoSpaceDE/>
        <w:spacing w:line="276" w:lineRule="auto"/>
        <w:ind w:left="374" w:hanging="357"/>
        <w:jc w:val="both"/>
        <w:textAlignment w:val="auto"/>
        <w:rPr>
          <w:rFonts w:ascii="Times New Roman" w:hAnsi="Times New Roman" w:cs="Times New Roman"/>
        </w:rPr>
      </w:pPr>
      <w:r w:rsidRPr="007A771B">
        <w:rPr>
          <w:rFonts w:ascii="Times New Roman" w:eastAsia="Andale Sans UI" w:hAnsi="Times New Roman" w:cs="Times New Roman"/>
          <w:color w:val="auto"/>
          <w:lang w:eastAsia="ja-JP" w:bidi="fa-IR"/>
        </w:rPr>
        <w:t>Wykonywanie  prac Wykonawca zobowiązany jest  konsultować z autorem programu konse</w:t>
      </w:r>
      <w:r w:rsidRPr="007A771B">
        <w:rPr>
          <w:rFonts w:ascii="Times New Roman" w:eastAsia="Andale Sans UI" w:hAnsi="Times New Roman" w:cs="Times New Roman"/>
          <w:color w:val="auto"/>
          <w:lang w:eastAsia="ja-JP" w:bidi="fa-IR"/>
        </w:rPr>
        <w:t>r</w:t>
      </w:r>
      <w:r w:rsidRPr="007A771B">
        <w:rPr>
          <w:rFonts w:ascii="Times New Roman" w:eastAsia="Andale Sans UI" w:hAnsi="Times New Roman" w:cs="Times New Roman"/>
          <w:color w:val="auto"/>
          <w:lang w:eastAsia="ja-JP" w:bidi="fa-IR"/>
        </w:rPr>
        <w:t>watorskiego.</w:t>
      </w:r>
    </w:p>
    <w:p w14:paraId="7A112BDA" w14:textId="77777777" w:rsidR="0043799B" w:rsidRPr="007A771B" w:rsidRDefault="00D9367E" w:rsidP="008C01A1">
      <w:pPr>
        <w:pStyle w:val="Akapitzlist"/>
        <w:numPr>
          <w:ilvl w:val="0"/>
          <w:numId w:val="20"/>
        </w:numPr>
        <w:suppressAutoHyphens w:val="0"/>
        <w:autoSpaceDE/>
        <w:spacing w:line="276" w:lineRule="auto"/>
        <w:ind w:left="374" w:hanging="357"/>
        <w:jc w:val="both"/>
        <w:textAlignment w:val="auto"/>
        <w:rPr>
          <w:rFonts w:ascii="Times New Roman" w:hAnsi="Times New Roman" w:cs="Times New Roman"/>
        </w:rPr>
      </w:pPr>
      <w:r w:rsidRPr="007A771B">
        <w:rPr>
          <w:rFonts w:ascii="Times New Roman" w:eastAsia="Andale Sans UI" w:hAnsi="Times New Roman" w:cs="Times New Roman"/>
          <w:color w:val="auto"/>
          <w:lang w:eastAsia="ja-JP" w:bidi="fa-IR"/>
        </w:rPr>
        <w:t xml:space="preserve">Wykonawca zobowiązany będzie dostarczyć dokumentacje powykonawczą Zamawiającemu </w:t>
      </w:r>
      <w:r w:rsidRPr="007A771B">
        <w:rPr>
          <w:rFonts w:ascii="Times New Roman" w:eastAsia="Andale Sans UI" w:hAnsi="Times New Roman" w:cs="Times New Roman"/>
          <w:color w:val="auto"/>
          <w:lang w:eastAsia="ja-JP" w:bidi="fa-IR"/>
        </w:rPr>
        <w:br/>
        <w:t>w terminie odbioru prac.</w:t>
      </w:r>
    </w:p>
    <w:p w14:paraId="7FCC5376" w14:textId="77777777" w:rsidR="0043799B" w:rsidRPr="007A771B" w:rsidRDefault="0043799B">
      <w:pPr>
        <w:widowControl w:val="0"/>
        <w:tabs>
          <w:tab w:val="left" w:pos="516"/>
          <w:tab w:val="left" w:pos="636"/>
          <w:tab w:val="left" w:pos="943"/>
        </w:tabs>
        <w:autoSpaceDE/>
        <w:jc w:val="both"/>
        <w:rPr>
          <w:rFonts w:ascii="Times New Roman" w:eastAsia="Andale Sans UI" w:hAnsi="Times New Roman" w:cs="Times New Roman"/>
          <w:color w:val="auto"/>
          <w:lang w:eastAsia="ja-JP" w:bidi="fa-IR"/>
        </w:rPr>
      </w:pPr>
    </w:p>
    <w:p w14:paraId="5CAACD14" w14:textId="77777777" w:rsidR="0043799B" w:rsidRPr="007A771B" w:rsidRDefault="00D9367E">
      <w:pPr>
        <w:widowControl w:val="0"/>
        <w:autoSpaceDE/>
        <w:jc w:val="center"/>
        <w:rPr>
          <w:rFonts w:ascii="Times New Roman" w:eastAsia="TimesNewRoman" w:hAnsi="Times New Roman" w:cs="Times New Roman"/>
          <w:b/>
          <w:bCs/>
          <w:color w:val="auto"/>
          <w:lang w:eastAsia="ja-JP" w:bidi="fa-IR"/>
        </w:rPr>
      </w:pPr>
      <w:r w:rsidRPr="007A771B">
        <w:rPr>
          <w:rFonts w:ascii="Times New Roman" w:eastAsia="TimesNewRoman" w:hAnsi="Times New Roman" w:cs="Times New Roman"/>
          <w:b/>
          <w:bCs/>
          <w:color w:val="auto"/>
          <w:lang w:eastAsia="ja-JP" w:bidi="fa-IR"/>
        </w:rPr>
        <w:t>§2</w:t>
      </w:r>
    </w:p>
    <w:p w14:paraId="1F8A51CF" w14:textId="77777777" w:rsidR="002623C6" w:rsidRPr="007A771B" w:rsidRDefault="002623C6">
      <w:pPr>
        <w:widowControl w:val="0"/>
        <w:autoSpaceDE/>
        <w:jc w:val="center"/>
        <w:rPr>
          <w:rFonts w:ascii="Times New Roman" w:eastAsia="TimesNewRoman" w:hAnsi="Times New Roman" w:cs="Times New Roman"/>
          <w:b/>
          <w:bCs/>
          <w:color w:val="auto"/>
          <w:lang w:eastAsia="ja-JP" w:bidi="fa-IR"/>
        </w:rPr>
      </w:pPr>
      <w:r w:rsidRPr="007A771B">
        <w:rPr>
          <w:rFonts w:ascii="Times New Roman" w:eastAsia="TimesNewRoman" w:hAnsi="Times New Roman" w:cs="Times New Roman"/>
          <w:b/>
          <w:bCs/>
          <w:color w:val="auto"/>
          <w:lang w:eastAsia="ja-JP" w:bidi="fa-IR"/>
        </w:rPr>
        <w:t>OBOWIĄZKI WYKONAWCY</w:t>
      </w:r>
    </w:p>
    <w:p w14:paraId="18712800" w14:textId="77777777" w:rsidR="00330C63" w:rsidRPr="007A771B" w:rsidRDefault="00D9367E" w:rsidP="000863A1">
      <w:pPr>
        <w:pStyle w:val="Akapitzlist"/>
        <w:widowControl w:val="0"/>
        <w:numPr>
          <w:ilvl w:val="0"/>
          <w:numId w:val="21"/>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Wykonawca oświadcza że:</w:t>
      </w:r>
    </w:p>
    <w:p w14:paraId="48184B83" w14:textId="2690E30C" w:rsidR="00330C63" w:rsidRPr="007A771B" w:rsidRDefault="00D776EE" w:rsidP="000863A1">
      <w:pPr>
        <w:pStyle w:val="Akapitzlist"/>
        <w:widowControl w:val="0"/>
        <w:numPr>
          <w:ilvl w:val="1"/>
          <w:numId w:val="21"/>
        </w:numPr>
        <w:autoSpaceDE/>
        <w:jc w:val="both"/>
        <w:rPr>
          <w:rFonts w:ascii="Times New Roman" w:eastAsia="Andale Sans UI" w:hAnsi="Times New Roman" w:cs="Times New Roman"/>
          <w:color w:val="auto"/>
          <w:lang w:eastAsia="ja-JP" w:bidi="fa-IR"/>
        </w:rPr>
      </w:pPr>
      <w:r>
        <w:rPr>
          <w:rFonts w:ascii="Times New Roman" w:eastAsia="Andale Sans UI" w:hAnsi="Times New Roman" w:cs="Times New Roman"/>
          <w:color w:val="auto"/>
          <w:lang w:eastAsia="ja-JP" w:bidi="fa-IR"/>
        </w:rPr>
        <w:t>p</w:t>
      </w:r>
      <w:r w:rsidR="00D9367E" w:rsidRPr="007A771B">
        <w:rPr>
          <w:rFonts w:ascii="Times New Roman" w:eastAsia="Andale Sans UI" w:hAnsi="Times New Roman" w:cs="Times New Roman"/>
          <w:color w:val="auto"/>
          <w:lang w:eastAsia="ja-JP" w:bidi="fa-IR"/>
        </w:rPr>
        <w:t xml:space="preserve">osiada uprawnienia i niezbędne kwalifikacje do należytego i profesjonalnego wykonania </w:t>
      </w:r>
      <w:r w:rsidR="00455F38">
        <w:rPr>
          <w:rFonts w:ascii="Times New Roman" w:eastAsia="Andale Sans UI" w:hAnsi="Times New Roman" w:cs="Times New Roman"/>
          <w:color w:val="auto"/>
          <w:lang w:eastAsia="ja-JP" w:bidi="fa-IR"/>
        </w:rPr>
        <w:t>p</w:t>
      </w:r>
      <w:r>
        <w:rPr>
          <w:rFonts w:ascii="Times New Roman" w:eastAsia="Andale Sans UI" w:hAnsi="Times New Roman" w:cs="Times New Roman"/>
          <w:color w:val="auto"/>
          <w:lang w:eastAsia="ja-JP" w:bidi="fa-IR"/>
        </w:rPr>
        <w:t>rzedmiotu umowy;</w:t>
      </w:r>
    </w:p>
    <w:p w14:paraId="6715AD50" w14:textId="1C7F89A2" w:rsidR="00330C63" w:rsidRPr="007A771B" w:rsidRDefault="00D776EE" w:rsidP="000863A1">
      <w:pPr>
        <w:pStyle w:val="Akapitzlist"/>
        <w:widowControl w:val="0"/>
        <w:numPr>
          <w:ilvl w:val="1"/>
          <w:numId w:val="21"/>
        </w:numPr>
        <w:autoSpaceDE/>
        <w:jc w:val="both"/>
        <w:rPr>
          <w:rFonts w:ascii="Times New Roman" w:eastAsia="Andale Sans UI" w:hAnsi="Times New Roman" w:cs="Times New Roman"/>
          <w:color w:val="auto"/>
          <w:lang w:eastAsia="ja-JP" w:bidi="fa-IR"/>
        </w:rPr>
      </w:pPr>
      <w:r>
        <w:rPr>
          <w:rFonts w:ascii="Times New Roman" w:eastAsia="Andale Sans UI" w:hAnsi="Times New Roman" w:cs="Times New Roman"/>
          <w:color w:val="auto"/>
          <w:lang w:eastAsia="ja-JP" w:bidi="fa-IR"/>
        </w:rPr>
        <w:t>p</w:t>
      </w:r>
      <w:r w:rsidR="00D9367E" w:rsidRPr="007A771B">
        <w:rPr>
          <w:rFonts w:ascii="Times New Roman" w:eastAsia="Andale Sans UI" w:hAnsi="Times New Roman" w:cs="Times New Roman"/>
          <w:color w:val="auto"/>
          <w:lang w:eastAsia="ja-JP" w:bidi="fa-IR"/>
        </w:rPr>
        <w:t xml:space="preserve">osiada niezbędną wiedzą, doświadczenie oraz dysponuje potencjałem technicznym, </w:t>
      </w:r>
      <w:r w:rsidR="00D9367E" w:rsidRPr="007A771B">
        <w:rPr>
          <w:rFonts w:ascii="Times New Roman" w:eastAsia="Andale Sans UI" w:hAnsi="Times New Roman" w:cs="Times New Roman"/>
          <w:color w:val="auto"/>
          <w:lang w:eastAsia="ja-JP" w:bidi="fa-IR"/>
        </w:rPr>
        <w:br/>
        <w:t>i osobami zdolnymi do należytego, profesjon</w:t>
      </w:r>
      <w:r w:rsidR="00455F38">
        <w:rPr>
          <w:rFonts w:ascii="Times New Roman" w:eastAsia="Andale Sans UI" w:hAnsi="Times New Roman" w:cs="Times New Roman"/>
          <w:color w:val="auto"/>
          <w:lang w:eastAsia="ja-JP" w:bidi="fa-IR"/>
        </w:rPr>
        <w:t>alnego i terminowego wykonania p</w:t>
      </w:r>
      <w:r>
        <w:rPr>
          <w:rFonts w:ascii="Times New Roman" w:eastAsia="Andale Sans UI" w:hAnsi="Times New Roman" w:cs="Times New Roman"/>
          <w:color w:val="auto"/>
          <w:lang w:eastAsia="ja-JP" w:bidi="fa-IR"/>
        </w:rPr>
        <w:t>rzedmiotu umowy;</w:t>
      </w:r>
    </w:p>
    <w:p w14:paraId="45A6D644" w14:textId="30F87164" w:rsidR="00330C63" w:rsidRPr="007A771B" w:rsidRDefault="00D776EE" w:rsidP="000863A1">
      <w:pPr>
        <w:pStyle w:val="Akapitzlist"/>
        <w:widowControl w:val="0"/>
        <w:numPr>
          <w:ilvl w:val="1"/>
          <w:numId w:val="21"/>
        </w:numPr>
        <w:autoSpaceDE/>
        <w:jc w:val="both"/>
        <w:rPr>
          <w:rFonts w:ascii="Times New Roman" w:eastAsia="Andale Sans UI" w:hAnsi="Times New Roman" w:cs="Times New Roman"/>
          <w:color w:val="auto"/>
          <w:lang w:eastAsia="ja-JP" w:bidi="fa-IR"/>
        </w:rPr>
      </w:pPr>
      <w:r>
        <w:rPr>
          <w:rFonts w:ascii="Times New Roman" w:eastAsia="Andale Sans UI" w:hAnsi="Times New Roman" w:cs="Times New Roman"/>
          <w:color w:val="auto"/>
          <w:lang w:eastAsia="ja-JP" w:bidi="fa-IR"/>
        </w:rPr>
        <w:t>z</w:t>
      </w:r>
      <w:r w:rsidR="00D9367E" w:rsidRPr="007A771B">
        <w:rPr>
          <w:rFonts w:ascii="Times New Roman" w:eastAsia="Andale Sans UI" w:hAnsi="Times New Roman" w:cs="Times New Roman"/>
          <w:color w:val="auto"/>
          <w:lang w:eastAsia="ja-JP" w:bidi="fa-IR"/>
        </w:rPr>
        <w:t>najduje się w sytuacji ekonomicznej i finansowej zapewniającej t</w:t>
      </w:r>
      <w:r w:rsidR="00455F38">
        <w:rPr>
          <w:rFonts w:ascii="Times New Roman" w:eastAsia="Andale Sans UI" w:hAnsi="Times New Roman" w:cs="Times New Roman"/>
          <w:color w:val="auto"/>
          <w:lang w:eastAsia="ja-JP" w:bidi="fa-IR"/>
        </w:rPr>
        <w:t>erminowe i należyte wykonanie p</w:t>
      </w:r>
      <w:r>
        <w:rPr>
          <w:rFonts w:ascii="Times New Roman" w:eastAsia="Andale Sans UI" w:hAnsi="Times New Roman" w:cs="Times New Roman"/>
          <w:color w:val="auto"/>
          <w:lang w:eastAsia="ja-JP" w:bidi="fa-IR"/>
        </w:rPr>
        <w:t>rzedmiotu umowy.</w:t>
      </w:r>
    </w:p>
    <w:p w14:paraId="2C76C060" w14:textId="2AB6336F" w:rsidR="00330C63" w:rsidRPr="007A771B" w:rsidRDefault="00D9367E" w:rsidP="000863A1">
      <w:pPr>
        <w:pStyle w:val="Akapitzlist"/>
        <w:widowControl w:val="0"/>
        <w:numPr>
          <w:ilvl w:val="0"/>
          <w:numId w:val="21"/>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 xml:space="preserve">Wykonawca zobowiązuje się do </w:t>
      </w:r>
      <w:r w:rsidRPr="007A771B">
        <w:rPr>
          <w:rFonts w:ascii="Times New Roman" w:eastAsia="TimesNewRoman" w:hAnsi="Times New Roman" w:cs="Times New Roman"/>
          <w:color w:val="auto"/>
          <w:lang w:eastAsia="ja-JP" w:bidi="fa-IR"/>
        </w:rPr>
        <w:t>wykonania</w:t>
      </w:r>
      <w:r w:rsidRPr="007A771B">
        <w:rPr>
          <w:rFonts w:ascii="Times New Roman" w:eastAsia="Andale Sans UI" w:hAnsi="Times New Roman" w:cs="Times New Roman"/>
          <w:color w:val="auto"/>
          <w:lang w:eastAsia="ja-JP" w:bidi="fa-IR"/>
        </w:rPr>
        <w:t xml:space="preserve"> </w:t>
      </w:r>
      <w:r w:rsidR="0067361B">
        <w:rPr>
          <w:rFonts w:ascii="Times New Roman" w:eastAsia="Andale Sans UI" w:hAnsi="Times New Roman" w:cs="Times New Roman"/>
          <w:color w:val="auto"/>
          <w:lang w:eastAsia="ja-JP" w:bidi="fa-IR"/>
        </w:rPr>
        <w:t>p</w:t>
      </w:r>
      <w:r w:rsidRPr="007A771B">
        <w:rPr>
          <w:rFonts w:ascii="Times New Roman" w:eastAsia="Andale Sans UI" w:hAnsi="Times New Roman" w:cs="Times New Roman"/>
          <w:color w:val="auto"/>
          <w:lang w:eastAsia="ja-JP" w:bidi="fa-IR"/>
        </w:rPr>
        <w:t xml:space="preserve">rzedmiotu umowy ze szczególnie należytą starannością, zgodnie z </w:t>
      </w:r>
      <w:r w:rsidR="00A3738E" w:rsidRPr="00A3738E">
        <w:rPr>
          <w:rFonts w:ascii="Times New Roman" w:eastAsia="Andale Sans UI" w:hAnsi="Times New Roman" w:cs="Times New Roman"/>
          <w:color w:val="auto"/>
          <w:lang w:eastAsia="ja-JP" w:bidi="fa-IR"/>
        </w:rPr>
        <w:t>obowiązującymi przepisami (w szczególności ustawy o ochronie zabytków i opiece nad zabytkami, ustawy prawo budowlane, przepisami bhp i p.poż oraz branżowymi,), jak również zgodnie z zasadami wiedzy technicznej, a także z</w:t>
      </w:r>
      <w:r w:rsidR="00A3738E">
        <w:rPr>
          <w:rFonts w:ascii="Times New Roman" w:eastAsia="Andale Sans UI" w:hAnsi="Times New Roman" w:cs="Times New Roman"/>
          <w:color w:val="auto"/>
          <w:lang w:eastAsia="ja-JP" w:bidi="fa-IR"/>
        </w:rPr>
        <w:t xml:space="preserve"> </w:t>
      </w:r>
      <w:r w:rsidR="00A3738E" w:rsidRPr="00A3738E">
        <w:rPr>
          <w:rFonts w:ascii="Times New Roman" w:eastAsia="Andale Sans UI" w:hAnsi="Times New Roman" w:cs="Times New Roman"/>
          <w:color w:val="auto"/>
          <w:lang w:eastAsia="ja-JP" w:bidi="fa-IR"/>
        </w:rPr>
        <w:t>zachowaniem właściwej organizacji pracy i zapewnieniem dobrej jakości.</w:t>
      </w:r>
    </w:p>
    <w:p w14:paraId="62BEFC43" w14:textId="751B41BC" w:rsidR="00330C63" w:rsidRPr="007A771B" w:rsidRDefault="00D9367E" w:rsidP="000863A1">
      <w:pPr>
        <w:pStyle w:val="Akapitzlist"/>
        <w:widowControl w:val="0"/>
        <w:numPr>
          <w:ilvl w:val="0"/>
          <w:numId w:val="21"/>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W przypadku zniszczenia lub uszkodzenia</w:t>
      </w:r>
      <w:r w:rsidR="00455F38">
        <w:rPr>
          <w:rFonts w:ascii="Times New Roman" w:eastAsia="Andale Sans UI" w:hAnsi="Times New Roman" w:cs="Times New Roman"/>
          <w:color w:val="auto"/>
          <w:lang w:eastAsia="ja-JP" w:bidi="fa-IR"/>
        </w:rPr>
        <w:t xml:space="preserve"> obiektów będących przedmiotem u</w:t>
      </w:r>
      <w:r w:rsidRPr="007A771B">
        <w:rPr>
          <w:rFonts w:ascii="Times New Roman" w:eastAsia="Andale Sans UI" w:hAnsi="Times New Roman" w:cs="Times New Roman"/>
          <w:color w:val="auto"/>
          <w:lang w:eastAsia="ja-JP" w:bidi="fa-IR"/>
        </w:rPr>
        <w:t>mowy, ich części, b</w:t>
      </w:r>
      <w:r w:rsidR="00455F38">
        <w:rPr>
          <w:rFonts w:ascii="Times New Roman" w:eastAsia="Andale Sans UI" w:hAnsi="Times New Roman" w:cs="Times New Roman"/>
          <w:color w:val="auto"/>
          <w:lang w:eastAsia="ja-JP" w:bidi="fa-IR"/>
        </w:rPr>
        <w:t>ądź urządzeń w toku realizacji u</w:t>
      </w:r>
      <w:r w:rsidRPr="007A771B">
        <w:rPr>
          <w:rFonts w:ascii="Times New Roman" w:eastAsia="Andale Sans UI" w:hAnsi="Times New Roman" w:cs="Times New Roman"/>
          <w:color w:val="auto"/>
          <w:lang w:eastAsia="ja-JP" w:bidi="fa-IR"/>
        </w:rPr>
        <w:t>mowy, Wykonawca zobowiązany jest do ich naprawienia</w:t>
      </w:r>
      <w:r w:rsidR="00330C63" w:rsidRPr="007A771B">
        <w:rPr>
          <w:rFonts w:ascii="Times New Roman" w:eastAsia="Andale Sans UI" w:hAnsi="Times New Roman" w:cs="Times New Roman"/>
          <w:color w:val="auto"/>
          <w:lang w:eastAsia="ja-JP" w:bidi="fa-IR"/>
        </w:rPr>
        <w:t xml:space="preserve"> </w:t>
      </w:r>
      <w:r w:rsidRPr="007A771B">
        <w:rPr>
          <w:rFonts w:ascii="Times New Roman" w:eastAsia="Andale Sans UI" w:hAnsi="Times New Roman" w:cs="Times New Roman"/>
          <w:color w:val="auto"/>
          <w:lang w:eastAsia="ja-JP" w:bidi="fa-IR"/>
        </w:rPr>
        <w:t>i doprowadzenia do właściwego stanu w terminie ustalonym</w:t>
      </w:r>
      <w:r w:rsidR="00455F38">
        <w:rPr>
          <w:rFonts w:ascii="Times New Roman" w:eastAsia="Andale Sans UI" w:hAnsi="Times New Roman" w:cs="Times New Roman"/>
          <w:color w:val="auto"/>
          <w:lang w:eastAsia="ja-JP" w:bidi="fa-IR"/>
        </w:rPr>
        <w:t xml:space="preserve"> z Zamawiającym, </w:t>
      </w:r>
      <w:r w:rsidR="00330C63" w:rsidRPr="007A771B">
        <w:rPr>
          <w:rFonts w:ascii="Times New Roman" w:eastAsia="Andale Sans UI" w:hAnsi="Times New Roman" w:cs="Times New Roman"/>
          <w:color w:val="auto"/>
          <w:lang w:eastAsia="ja-JP" w:bidi="fa-IR"/>
        </w:rPr>
        <w:t>na swój koszt.</w:t>
      </w:r>
    </w:p>
    <w:p w14:paraId="53E08AED" w14:textId="2EB8E16F" w:rsidR="00330C63" w:rsidRPr="007A771B" w:rsidRDefault="00D9367E" w:rsidP="000863A1">
      <w:pPr>
        <w:pStyle w:val="Akapitzlist"/>
        <w:widowControl w:val="0"/>
        <w:numPr>
          <w:ilvl w:val="0"/>
          <w:numId w:val="21"/>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Wykonawca zobowiązuje się strzec własnego mienia znajdując</w:t>
      </w:r>
      <w:r w:rsidR="00A3738E">
        <w:rPr>
          <w:rFonts w:ascii="Times New Roman" w:eastAsia="Andale Sans UI" w:hAnsi="Times New Roman" w:cs="Times New Roman"/>
          <w:color w:val="auto"/>
          <w:lang w:eastAsia="ja-JP" w:bidi="fa-IR"/>
        </w:rPr>
        <w:t xml:space="preserve">ego się na terenie prac.    </w:t>
      </w:r>
    </w:p>
    <w:p w14:paraId="6DA11E6E" w14:textId="53CF8260" w:rsidR="00484A18" w:rsidRPr="00484A18" w:rsidRDefault="00484A18" w:rsidP="00484A18">
      <w:pPr>
        <w:pStyle w:val="Akapitzlist"/>
        <w:numPr>
          <w:ilvl w:val="0"/>
          <w:numId w:val="21"/>
        </w:numPr>
        <w:jc w:val="both"/>
        <w:rPr>
          <w:rFonts w:ascii="Times New Roman" w:eastAsia="Andale Sans UI" w:hAnsi="Times New Roman" w:cs="Times New Roman"/>
          <w:color w:val="auto"/>
          <w:lang w:eastAsia="ja-JP" w:bidi="fa-IR"/>
        </w:rPr>
      </w:pPr>
      <w:r w:rsidRPr="00484A18">
        <w:rPr>
          <w:rFonts w:ascii="Times New Roman" w:eastAsia="Andale Sans UI" w:hAnsi="Times New Roman" w:cs="Times New Roman"/>
          <w:color w:val="auto"/>
          <w:lang w:eastAsia="ja-JP" w:bidi="fa-IR"/>
        </w:rPr>
        <w:t>Wszystkie użyte materiały, wyroby oraz urządzenia muszą m</w:t>
      </w:r>
      <w:r>
        <w:rPr>
          <w:rFonts w:ascii="Times New Roman" w:eastAsia="Andale Sans UI" w:hAnsi="Times New Roman" w:cs="Times New Roman"/>
          <w:color w:val="auto"/>
          <w:lang w:eastAsia="ja-JP" w:bidi="fa-IR"/>
        </w:rPr>
        <w:t xml:space="preserve">ieć aktualne dokumenty (atesty, </w:t>
      </w:r>
      <w:r w:rsidRPr="00484A18">
        <w:rPr>
          <w:rFonts w:ascii="Times New Roman" w:eastAsia="Andale Sans UI" w:hAnsi="Times New Roman" w:cs="Times New Roman"/>
          <w:color w:val="auto"/>
          <w:lang w:eastAsia="ja-JP" w:bidi="fa-IR"/>
        </w:rPr>
        <w:t>aprobaty i deklaracje zgodności) dopuszczające do stosowania w budownic</w:t>
      </w:r>
      <w:r>
        <w:rPr>
          <w:rFonts w:ascii="Times New Roman" w:eastAsia="Andale Sans UI" w:hAnsi="Times New Roman" w:cs="Times New Roman"/>
          <w:color w:val="auto"/>
          <w:lang w:eastAsia="ja-JP" w:bidi="fa-IR"/>
        </w:rPr>
        <w:t xml:space="preserve">twie, zgodnie                 </w:t>
      </w:r>
      <w:r w:rsidRPr="00484A18">
        <w:rPr>
          <w:rFonts w:ascii="Times New Roman" w:eastAsia="Andale Sans UI" w:hAnsi="Times New Roman" w:cs="Times New Roman"/>
          <w:color w:val="auto"/>
          <w:lang w:eastAsia="ja-JP" w:bidi="fa-IR"/>
        </w:rPr>
        <w:t>z przepisami obowiązującymi w tym zakresie.</w:t>
      </w:r>
    </w:p>
    <w:p w14:paraId="088934E4" w14:textId="661A1136" w:rsidR="00330C63" w:rsidRPr="007A771B" w:rsidRDefault="00D9367E" w:rsidP="000863A1">
      <w:pPr>
        <w:pStyle w:val="Akapitzlist"/>
        <w:widowControl w:val="0"/>
        <w:numPr>
          <w:ilvl w:val="0"/>
          <w:numId w:val="21"/>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Wykonawca ponosi pełną odpowiedzialność za jakiekolwiek straty lub szkody na osobie lub mieniu poniesione przez Zamawiającego lub osoby trzecie, a powstałe wskutek lub w związku</w:t>
      </w:r>
      <w:r w:rsidRPr="007A771B">
        <w:rPr>
          <w:rFonts w:ascii="Times New Roman" w:eastAsia="Andale Sans UI" w:hAnsi="Times New Roman" w:cs="Times New Roman"/>
          <w:color w:val="auto"/>
          <w:lang w:eastAsia="ja-JP" w:bidi="fa-IR"/>
        </w:rPr>
        <w:br/>
        <w:t>z realizacją prz</w:t>
      </w:r>
      <w:r w:rsidR="00D776EE">
        <w:rPr>
          <w:rFonts w:ascii="Times New Roman" w:eastAsia="Andale Sans UI" w:hAnsi="Times New Roman" w:cs="Times New Roman"/>
          <w:color w:val="auto"/>
          <w:lang w:eastAsia="ja-JP" w:bidi="fa-IR"/>
        </w:rPr>
        <w:t>ez Wykonawcę przedmiotu umowy</w:t>
      </w:r>
      <w:r w:rsidRPr="007A771B">
        <w:rPr>
          <w:rFonts w:ascii="Times New Roman" w:eastAsia="Andale Sans UI" w:hAnsi="Times New Roman" w:cs="Times New Roman"/>
          <w:color w:val="auto"/>
          <w:lang w:eastAsia="ja-JP" w:bidi="fa-IR"/>
        </w:rPr>
        <w:t>.</w:t>
      </w:r>
    </w:p>
    <w:p w14:paraId="12BEBCFD" w14:textId="63D1F0D0" w:rsidR="0043799B" w:rsidRDefault="00D9367E" w:rsidP="000863A1">
      <w:pPr>
        <w:pStyle w:val="Akapitzlist"/>
        <w:widowControl w:val="0"/>
        <w:numPr>
          <w:ilvl w:val="0"/>
          <w:numId w:val="21"/>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Jeże</w:t>
      </w:r>
      <w:r w:rsidR="00731A34">
        <w:rPr>
          <w:rFonts w:ascii="Times New Roman" w:eastAsia="Andale Sans UI" w:hAnsi="Times New Roman" w:cs="Times New Roman"/>
          <w:color w:val="auto"/>
          <w:lang w:eastAsia="ja-JP" w:bidi="fa-IR"/>
        </w:rPr>
        <w:t xml:space="preserve">li w stosunku do Zamawiającego </w:t>
      </w:r>
      <w:r w:rsidRPr="007A771B">
        <w:rPr>
          <w:rFonts w:ascii="Times New Roman" w:eastAsia="Andale Sans UI" w:hAnsi="Times New Roman" w:cs="Times New Roman"/>
          <w:color w:val="auto"/>
          <w:lang w:eastAsia="ja-JP" w:bidi="fa-IR"/>
        </w:rPr>
        <w:t>zostaną zgłoszone roszczenia o naprawienie szkody powstałej z przyczyn leżących po stronie Wykonawcy lub podwykonawcy odpowiedzialność ponosi Wykonawca, Wykonawca zwolni Zamawiającego ze spełniania świadczenia wobec osób trzecich i wykona je samodzielnie, bądź w zależności od przypadku zrekompensuje Zamawiającemu  wszystkie poniesione z tego tytułu koszty, wydatki itp.</w:t>
      </w:r>
    </w:p>
    <w:p w14:paraId="7FBE9C01" w14:textId="75CF5B6A" w:rsidR="00165506" w:rsidRPr="007A771B" w:rsidRDefault="001F4124" w:rsidP="000863A1">
      <w:pPr>
        <w:pStyle w:val="Akapitzlist"/>
        <w:widowControl w:val="0"/>
        <w:numPr>
          <w:ilvl w:val="0"/>
          <w:numId w:val="21"/>
        </w:numPr>
        <w:autoSpaceDE/>
        <w:jc w:val="both"/>
        <w:rPr>
          <w:rFonts w:ascii="Times New Roman" w:eastAsia="Andale Sans UI" w:hAnsi="Times New Roman" w:cs="Times New Roman"/>
          <w:color w:val="auto"/>
          <w:lang w:eastAsia="ja-JP" w:bidi="fa-IR"/>
        </w:rPr>
      </w:pPr>
      <w:r>
        <w:rPr>
          <w:rFonts w:ascii="Times New Roman" w:eastAsia="Andale Sans UI" w:hAnsi="Times New Roman" w:cs="Times New Roman"/>
          <w:b/>
          <w:bCs/>
          <w:color w:val="auto"/>
          <w:lang w:eastAsia="ja-JP" w:bidi="fa-IR"/>
        </w:rPr>
        <w:t>Osobą uprawnioną</w:t>
      </w:r>
      <w:r w:rsidR="004B1810" w:rsidRPr="004B1810">
        <w:rPr>
          <w:rFonts w:ascii="Times New Roman" w:eastAsia="Andale Sans UI" w:hAnsi="Times New Roman" w:cs="Times New Roman"/>
          <w:b/>
          <w:bCs/>
          <w:color w:val="auto"/>
          <w:lang w:eastAsia="ja-JP" w:bidi="fa-IR"/>
        </w:rPr>
        <w:t xml:space="preserve"> do kierowania pracami przy zabytku rejestrowym </w:t>
      </w:r>
      <w:r w:rsidR="00165506" w:rsidRPr="00165506">
        <w:rPr>
          <w:rFonts w:ascii="Times New Roman" w:eastAsia="Andale Sans UI" w:hAnsi="Times New Roman" w:cs="Times New Roman"/>
          <w:color w:val="auto"/>
          <w:lang w:eastAsia="ja-JP" w:bidi="fa-IR"/>
        </w:rPr>
        <w:t>ze strony Wykon</w:t>
      </w:r>
      <w:r w:rsidR="00165506">
        <w:rPr>
          <w:rFonts w:ascii="Times New Roman" w:eastAsia="Andale Sans UI" w:hAnsi="Times New Roman" w:cs="Times New Roman"/>
          <w:color w:val="auto"/>
          <w:lang w:eastAsia="ja-JP" w:bidi="fa-IR"/>
        </w:rPr>
        <w:t>awcy jest: …………………………..tel.:..............................</w:t>
      </w:r>
      <w:r w:rsidR="00165506" w:rsidRPr="00165506">
        <w:rPr>
          <w:rFonts w:ascii="Times New Roman" w:eastAsia="Andale Sans UI" w:hAnsi="Times New Roman" w:cs="Times New Roman"/>
          <w:color w:val="auto"/>
          <w:lang w:eastAsia="ja-JP" w:bidi="fa-IR"/>
        </w:rPr>
        <w:t>mail</w:t>
      </w:r>
      <w:r w:rsidR="00165506">
        <w:rPr>
          <w:rFonts w:ascii="Times New Roman" w:eastAsia="Andale Sans UI" w:hAnsi="Times New Roman" w:cs="Times New Roman"/>
          <w:color w:val="auto"/>
          <w:lang w:eastAsia="ja-JP" w:bidi="fa-IR"/>
        </w:rPr>
        <w:t>:</w:t>
      </w:r>
      <w:r w:rsidR="00165506" w:rsidRPr="00165506">
        <w:rPr>
          <w:rFonts w:ascii="Times New Roman" w:eastAsia="Andale Sans UI" w:hAnsi="Times New Roman" w:cs="Times New Roman"/>
          <w:color w:val="auto"/>
          <w:lang w:eastAsia="ja-JP" w:bidi="fa-IR"/>
        </w:rPr>
        <w:t>......</w:t>
      </w:r>
      <w:r w:rsidR="00165506">
        <w:rPr>
          <w:rFonts w:ascii="Times New Roman" w:eastAsia="Andale Sans UI" w:hAnsi="Times New Roman" w:cs="Times New Roman"/>
          <w:color w:val="auto"/>
          <w:lang w:eastAsia="ja-JP" w:bidi="fa-IR"/>
        </w:rPr>
        <w:t>...............</w:t>
      </w:r>
      <w:r w:rsidR="00165506" w:rsidRPr="00165506">
        <w:rPr>
          <w:rFonts w:ascii="Times New Roman" w:eastAsia="Andale Sans UI" w:hAnsi="Times New Roman" w:cs="Times New Roman"/>
          <w:color w:val="auto"/>
          <w:lang w:eastAsia="ja-JP" w:bidi="fa-IR"/>
        </w:rPr>
        <w:t>...........</w:t>
      </w:r>
    </w:p>
    <w:p w14:paraId="3A64E531" w14:textId="77777777" w:rsidR="0043799B" w:rsidRPr="007A771B" w:rsidRDefault="0043799B">
      <w:pPr>
        <w:widowControl w:val="0"/>
        <w:tabs>
          <w:tab w:val="left" w:pos="426"/>
        </w:tabs>
        <w:autoSpaceDE/>
        <w:jc w:val="both"/>
        <w:rPr>
          <w:rFonts w:ascii="Times New Roman" w:eastAsia="Andale Sans UI" w:hAnsi="Times New Roman" w:cs="Times New Roman"/>
          <w:color w:val="auto"/>
          <w:lang w:eastAsia="ja-JP" w:bidi="fa-IR"/>
        </w:rPr>
      </w:pPr>
    </w:p>
    <w:p w14:paraId="4BB953E1" w14:textId="77777777" w:rsidR="00E50B4E" w:rsidRPr="007A771B" w:rsidRDefault="00D9367E">
      <w:pPr>
        <w:widowControl w:val="0"/>
        <w:tabs>
          <w:tab w:val="left" w:pos="3422"/>
          <w:tab w:val="center" w:pos="4536"/>
        </w:tabs>
        <w:autoSpaceDE/>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ab/>
        <w:t xml:space="preserve"> </w:t>
      </w:r>
      <w:r w:rsidRPr="007A771B">
        <w:rPr>
          <w:rFonts w:ascii="Times New Roman" w:eastAsia="Andale Sans UI" w:hAnsi="Times New Roman" w:cs="Times New Roman"/>
          <w:color w:val="auto"/>
          <w:lang w:eastAsia="ja-JP" w:bidi="fa-IR"/>
        </w:rPr>
        <w:tab/>
      </w:r>
    </w:p>
    <w:p w14:paraId="1FD3B8BB" w14:textId="77777777" w:rsidR="0043799B" w:rsidRPr="007A771B" w:rsidRDefault="00D9367E" w:rsidP="00E50B4E">
      <w:pPr>
        <w:widowControl w:val="0"/>
        <w:tabs>
          <w:tab w:val="left" w:pos="3422"/>
          <w:tab w:val="center" w:pos="4536"/>
        </w:tabs>
        <w:autoSpaceDE/>
        <w:jc w:val="center"/>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§3</w:t>
      </w:r>
    </w:p>
    <w:p w14:paraId="1862972E" w14:textId="77777777" w:rsidR="0043799B" w:rsidRPr="007A771B" w:rsidRDefault="00D9367E">
      <w:pPr>
        <w:widowControl w:val="0"/>
        <w:autoSpaceDE/>
        <w:ind w:left="360"/>
        <w:jc w:val="center"/>
        <w:rPr>
          <w:rFonts w:ascii="Times New Roman" w:eastAsia="Andale Sans UI" w:hAnsi="Times New Roman" w:cs="Times New Roman"/>
          <w:b/>
          <w:color w:val="auto"/>
          <w:lang w:eastAsia="ja-JP" w:bidi="fa-IR"/>
        </w:rPr>
      </w:pPr>
      <w:r w:rsidRPr="007A771B">
        <w:rPr>
          <w:rFonts w:ascii="Times New Roman" w:eastAsia="Andale Sans UI" w:hAnsi="Times New Roman" w:cs="Times New Roman"/>
          <w:b/>
          <w:color w:val="auto"/>
          <w:lang w:eastAsia="ja-JP" w:bidi="fa-IR"/>
        </w:rPr>
        <w:t>TERMIN WYKONANIA PRZEDMIOTU UMOWY</w:t>
      </w:r>
    </w:p>
    <w:p w14:paraId="194E90DC" w14:textId="77777777" w:rsidR="00330C63" w:rsidRPr="007A771B" w:rsidRDefault="00330C63">
      <w:pPr>
        <w:widowControl w:val="0"/>
        <w:autoSpaceDE/>
        <w:ind w:left="360"/>
        <w:jc w:val="center"/>
        <w:rPr>
          <w:rFonts w:ascii="Times New Roman" w:eastAsia="Andale Sans UI" w:hAnsi="Times New Roman" w:cs="Times New Roman"/>
          <w:b/>
          <w:color w:val="auto"/>
          <w:lang w:eastAsia="ja-JP" w:bidi="fa-IR"/>
        </w:rPr>
      </w:pPr>
    </w:p>
    <w:p w14:paraId="067E50B0" w14:textId="3D3DE3D1" w:rsidR="00731A34" w:rsidRDefault="00731A34" w:rsidP="00F90434">
      <w:pPr>
        <w:pStyle w:val="Akapitzlist"/>
        <w:widowControl w:val="0"/>
        <w:numPr>
          <w:ilvl w:val="0"/>
          <w:numId w:val="29"/>
        </w:numPr>
        <w:tabs>
          <w:tab w:val="left" w:pos="426"/>
        </w:tabs>
        <w:ind w:left="397" w:hanging="397"/>
        <w:jc w:val="both"/>
        <w:rPr>
          <w:rFonts w:ascii="Times New Roman" w:eastAsia="Andale Sans UI" w:hAnsi="Times New Roman" w:cs="Times New Roman"/>
          <w:color w:val="auto"/>
          <w:lang w:eastAsia="ja-JP" w:bidi="fa-IR"/>
        </w:rPr>
      </w:pPr>
      <w:r w:rsidRPr="00731A34">
        <w:rPr>
          <w:rFonts w:ascii="Times New Roman" w:eastAsia="Andale Sans UI" w:hAnsi="Times New Roman" w:cs="Times New Roman"/>
          <w:color w:val="auto"/>
          <w:lang w:eastAsia="ja-JP" w:bidi="fa-IR"/>
        </w:rPr>
        <w:t xml:space="preserve">Wykonawca rozpocznie wykonywanie </w:t>
      </w:r>
      <w:r w:rsidR="00E53685">
        <w:rPr>
          <w:rFonts w:ascii="Times New Roman" w:eastAsia="Andale Sans UI" w:hAnsi="Times New Roman" w:cs="Times New Roman"/>
          <w:color w:val="auto"/>
          <w:lang w:eastAsia="ja-JP" w:bidi="fa-IR"/>
        </w:rPr>
        <w:t>prac</w:t>
      </w:r>
      <w:r w:rsidRPr="00731A34">
        <w:rPr>
          <w:rFonts w:ascii="Times New Roman" w:eastAsia="Andale Sans UI" w:hAnsi="Times New Roman" w:cs="Times New Roman"/>
          <w:color w:val="auto"/>
          <w:lang w:eastAsia="ja-JP" w:bidi="fa-IR"/>
        </w:rPr>
        <w:t xml:space="preserve"> od dnia protokolarnego przekazania placu budowy.</w:t>
      </w:r>
    </w:p>
    <w:p w14:paraId="34EC71DB" w14:textId="51C5568E" w:rsidR="00731A34" w:rsidRDefault="00731A34" w:rsidP="00F90434">
      <w:pPr>
        <w:pStyle w:val="Akapitzlist"/>
        <w:widowControl w:val="0"/>
        <w:numPr>
          <w:ilvl w:val="0"/>
          <w:numId w:val="29"/>
        </w:numPr>
        <w:tabs>
          <w:tab w:val="left" w:pos="426"/>
        </w:tabs>
        <w:ind w:left="397" w:hanging="397"/>
        <w:jc w:val="both"/>
        <w:rPr>
          <w:rFonts w:ascii="Times New Roman" w:eastAsia="Andale Sans UI" w:hAnsi="Times New Roman" w:cs="Times New Roman"/>
          <w:color w:val="auto"/>
          <w:lang w:eastAsia="ja-JP" w:bidi="fa-IR"/>
        </w:rPr>
      </w:pPr>
      <w:r w:rsidRPr="00731A34">
        <w:rPr>
          <w:rFonts w:ascii="Times New Roman" w:eastAsia="Andale Sans UI" w:hAnsi="Times New Roman" w:cs="Times New Roman"/>
          <w:color w:val="auto"/>
          <w:lang w:eastAsia="ja-JP" w:bidi="fa-IR"/>
        </w:rPr>
        <w:t xml:space="preserve">Wykonawca zobowiązuje się zakończyć roboty w </w:t>
      </w:r>
      <w:r w:rsidRPr="00731A34">
        <w:rPr>
          <w:rFonts w:ascii="Times New Roman" w:eastAsia="Andale Sans UI" w:hAnsi="Times New Roman" w:cs="Times New Roman"/>
          <w:b/>
          <w:color w:val="auto"/>
          <w:lang w:eastAsia="ja-JP" w:bidi="fa-IR"/>
        </w:rPr>
        <w:t>terminie 1</w:t>
      </w:r>
      <w:r w:rsidR="000E0AAB">
        <w:rPr>
          <w:rFonts w:ascii="Times New Roman" w:eastAsia="Andale Sans UI" w:hAnsi="Times New Roman" w:cs="Times New Roman"/>
          <w:b/>
          <w:color w:val="auto"/>
          <w:lang w:eastAsia="ja-JP" w:bidi="fa-IR"/>
        </w:rPr>
        <w:t>6</w:t>
      </w:r>
      <w:r w:rsidRPr="00731A34">
        <w:rPr>
          <w:rFonts w:ascii="Times New Roman" w:eastAsia="Andale Sans UI" w:hAnsi="Times New Roman" w:cs="Times New Roman"/>
          <w:b/>
          <w:color w:val="auto"/>
          <w:lang w:eastAsia="ja-JP" w:bidi="fa-IR"/>
        </w:rPr>
        <w:t xml:space="preserve"> miesięcy</w:t>
      </w:r>
      <w:r w:rsidRPr="00731A34">
        <w:rPr>
          <w:rFonts w:ascii="Times New Roman" w:eastAsia="Andale Sans UI" w:hAnsi="Times New Roman" w:cs="Times New Roman"/>
          <w:color w:val="auto"/>
          <w:lang w:eastAsia="ja-JP" w:bidi="fa-IR"/>
        </w:rPr>
        <w:t xml:space="preserve"> od dnia podpisania umowy. W tym terminie W</w:t>
      </w:r>
      <w:r w:rsidR="00E93224">
        <w:rPr>
          <w:rFonts w:ascii="Times New Roman" w:eastAsia="Andale Sans UI" w:hAnsi="Times New Roman" w:cs="Times New Roman"/>
          <w:color w:val="auto"/>
          <w:lang w:eastAsia="ja-JP" w:bidi="fa-IR"/>
        </w:rPr>
        <w:t>ykonawca przeprowadzi odbiory</w:t>
      </w:r>
      <w:r w:rsidRPr="00731A34">
        <w:rPr>
          <w:rFonts w:ascii="Times New Roman" w:eastAsia="Andale Sans UI" w:hAnsi="Times New Roman" w:cs="Times New Roman"/>
          <w:color w:val="auto"/>
          <w:lang w:eastAsia="ja-JP" w:bidi="fa-IR"/>
        </w:rPr>
        <w:t>, uporządkuje teren, uzyska niezbędn</w:t>
      </w:r>
      <w:r w:rsidR="005132B0">
        <w:rPr>
          <w:rFonts w:ascii="Times New Roman" w:eastAsia="Andale Sans UI" w:hAnsi="Times New Roman" w:cs="Times New Roman"/>
          <w:color w:val="auto"/>
          <w:lang w:eastAsia="ja-JP" w:bidi="fa-IR"/>
        </w:rPr>
        <w:t>e</w:t>
      </w:r>
      <w:r w:rsidRPr="00731A34">
        <w:rPr>
          <w:rFonts w:ascii="Times New Roman" w:eastAsia="Andale Sans UI" w:hAnsi="Times New Roman" w:cs="Times New Roman"/>
          <w:color w:val="auto"/>
          <w:lang w:eastAsia="ja-JP" w:bidi="fa-IR"/>
        </w:rPr>
        <w:t xml:space="preserve"> dokument</w:t>
      </w:r>
      <w:r w:rsidR="005132B0">
        <w:rPr>
          <w:rFonts w:ascii="Times New Roman" w:eastAsia="Andale Sans UI" w:hAnsi="Times New Roman" w:cs="Times New Roman"/>
          <w:color w:val="auto"/>
          <w:lang w:eastAsia="ja-JP" w:bidi="fa-IR"/>
        </w:rPr>
        <w:t>y</w:t>
      </w:r>
      <w:r w:rsidRPr="00731A34">
        <w:rPr>
          <w:rFonts w:ascii="Times New Roman" w:eastAsia="Andale Sans UI" w:hAnsi="Times New Roman" w:cs="Times New Roman"/>
          <w:color w:val="auto"/>
          <w:lang w:eastAsia="ja-JP" w:bidi="fa-IR"/>
        </w:rPr>
        <w:t xml:space="preserve"> wymagan</w:t>
      </w:r>
      <w:r w:rsidR="005132B0">
        <w:rPr>
          <w:rFonts w:ascii="Times New Roman" w:eastAsia="Andale Sans UI" w:hAnsi="Times New Roman" w:cs="Times New Roman"/>
          <w:color w:val="auto"/>
          <w:lang w:eastAsia="ja-JP" w:bidi="fa-IR"/>
        </w:rPr>
        <w:t>e</w:t>
      </w:r>
      <w:r w:rsidRPr="00731A34">
        <w:rPr>
          <w:rFonts w:ascii="Times New Roman" w:eastAsia="Andale Sans UI" w:hAnsi="Times New Roman" w:cs="Times New Roman"/>
          <w:color w:val="auto"/>
          <w:lang w:eastAsia="ja-JP" w:bidi="fa-IR"/>
        </w:rPr>
        <w:t xml:space="preserve"> </w:t>
      </w:r>
      <w:r w:rsidR="005132B0">
        <w:rPr>
          <w:rFonts w:ascii="Times New Roman" w:eastAsia="Andale Sans UI" w:hAnsi="Times New Roman" w:cs="Times New Roman"/>
          <w:color w:val="auto"/>
          <w:lang w:eastAsia="ja-JP" w:bidi="fa-IR"/>
        </w:rPr>
        <w:t>przepisami prawa</w:t>
      </w:r>
      <w:r w:rsidRPr="00731A34">
        <w:rPr>
          <w:rFonts w:ascii="Times New Roman" w:eastAsia="Andale Sans UI" w:hAnsi="Times New Roman" w:cs="Times New Roman"/>
          <w:color w:val="auto"/>
          <w:lang w:eastAsia="ja-JP" w:bidi="fa-IR"/>
        </w:rPr>
        <w:t xml:space="preserve"> oraz wyszczególnione w niniejszej </w:t>
      </w:r>
      <w:r w:rsidRPr="00731A34">
        <w:rPr>
          <w:rFonts w:ascii="Times New Roman" w:eastAsia="Andale Sans UI" w:hAnsi="Times New Roman" w:cs="Times New Roman"/>
          <w:color w:val="auto"/>
          <w:lang w:eastAsia="ja-JP" w:bidi="fa-IR"/>
        </w:rPr>
        <w:lastRenderedPageBreak/>
        <w:t>umowie oraz zgłosi pisemnie o zakończeniu prac oraz gotowości obiektu do odbioru.</w:t>
      </w:r>
    </w:p>
    <w:p w14:paraId="35EA3171" w14:textId="77777777" w:rsidR="00731A34" w:rsidRDefault="00731A34" w:rsidP="00F90434">
      <w:pPr>
        <w:pStyle w:val="Akapitzlist"/>
        <w:widowControl w:val="0"/>
        <w:numPr>
          <w:ilvl w:val="0"/>
          <w:numId w:val="29"/>
        </w:numPr>
        <w:tabs>
          <w:tab w:val="left" w:pos="426"/>
        </w:tabs>
        <w:ind w:left="397" w:hanging="397"/>
        <w:jc w:val="both"/>
        <w:rPr>
          <w:rFonts w:ascii="Times New Roman" w:eastAsia="Andale Sans UI" w:hAnsi="Times New Roman" w:cs="Times New Roman"/>
          <w:color w:val="auto"/>
          <w:lang w:eastAsia="ja-JP" w:bidi="fa-IR"/>
        </w:rPr>
      </w:pPr>
      <w:r w:rsidRPr="00731A34">
        <w:rPr>
          <w:rFonts w:ascii="Times New Roman" w:eastAsia="Andale Sans UI" w:hAnsi="Times New Roman" w:cs="Times New Roman"/>
          <w:color w:val="auto"/>
          <w:lang w:eastAsia="ja-JP" w:bidi="fa-IR"/>
        </w:rPr>
        <w:t>Przedmiot umowy będzie realizowany w etapach:</w:t>
      </w:r>
    </w:p>
    <w:p w14:paraId="1823F232" w14:textId="710FFF37" w:rsidR="00731A34" w:rsidRDefault="00731A34" w:rsidP="000863A1">
      <w:pPr>
        <w:pStyle w:val="Akapitzlist"/>
        <w:widowControl w:val="0"/>
        <w:numPr>
          <w:ilvl w:val="0"/>
          <w:numId w:val="30"/>
        </w:numPr>
        <w:tabs>
          <w:tab w:val="left" w:pos="426"/>
        </w:tabs>
        <w:jc w:val="both"/>
        <w:rPr>
          <w:rFonts w:ascii="Times New Roman" w:eastAsia="Andale Sans UI" w:hAnsi="Times New Roman" w:cs="Times New Roman"/>
          <w:color w:val="auto"/>
          <w:lang w:eastAsia="ja-JP" w:bidi="fa-IR"/>
        </w:rPr>
      </w:pPr>
      <w:r w:rsidRPr="00731A34">
        <w:rPr>
          <w:rFonts w:ascii="Times New Roman" w:eastAsia="Andale Sans UI" w:hAnsi="Times New Roman" w:cs="Times New Roman"/>
          <w:b/>
          <w:color w:val="auto"/>
          <w:lang w:eastAsia="ja-JP" w:bidi="fa-IR"/>
        </w:rPr>
        <w:t xml:space="preserve">pierwszy etap do </w:t>
      </w:r>
      <w:r w:rsidR="00E53685">
        <w:rPr>
          <w:rFonts w:ascii="Times New Roman" w:eastAsia="Andale Sans UI" w:hAnsi="Times New Roman" w:cs="Times New Roman"/>
          <w:b/>
          <w:color w:val="auto"/>
          <w:lang w:eastAsia="ja-JP" w:bidi="fa-IR"/>
        </w:rPr>
        <w:t>0</w:t>
      </w:r>
      <w:r w:rsidR="005132B0">
        <w:rPr>
          <w:rFonts w:ascii="Times New Roman" w:eastAsia="Andale Sans UI" w:hAnsi="Times New Roman" w:cs="Times New Roman"/>
          <w:b/>
          <w:color w:val="auto"/>
          <w:lang w:eastAsia="ja-JP" w:bidi="fa-IR"/>
        </w:rPr>
        <w:t>2</w:t>
      </w:r>
      <w:r w:rsidRPr="00731A34">
        <w:rPr>
          <w:rFonts w:ascii="Times New Roman" w:eastAsia="Andale Sans UI" w:hAnsi="Times New Roman" w:cs="Times New Roman"/>
          <w:b/>
          <w:color w:val="auto"/>
          <w:lang w:eastAsia="ja-JP" w:bidi="fa-IR"/>
        </w:rPr>
        <w:t>.</w:t>
      </w:r>
      <w:r w:rsidR="005132B0">
        <w:rPr>
          <w:rFonts w:ascii="Times New Roman" w:eastAsia="Andale Sans UI" w:hAnsi="Times New Roman" w:cs="Times New Roman"/>
          <w:b/>
          <w:color w:val="auto"/>
          <w:lang w:eastAsia="ja-JP" w:bidi="fa-IR"/>
        </w:rPr>
        <w:t>12</w:t>
      </w:r>
      <w:r w:rsidRPr="00731A34">
        <w:rPr>
          <w:rFonts w:ascii="Times New Roman" w:eastAsia="Andale Sans UI" w:hAnsi="Times New Roman" w:cs="Times New Roman"/>
          <w:b/>
          <w:color w:val="auto"/>
          <w:lang w:eastAsia="ja-JP" w:bidi="fa-IR"/>
        </w:rPr>
        <w:t>.202</w:t>
      </w:r>
      <w:r w:rsidR="005132B0">
        <w:rPr>
          <w:rFonts w:ascii="Times New Roman" w:eastAsia="Andale Sans UI" w:hAnsi="Times New Roman" w:cs="Times New Roman"/>
          <w:b/>
          <w:color w:val="auto"/>
          <w:lang w:eastAsia="ja-JP" w:bidi="fa-IR"/>
        </w:rPr>
        <w:t>4</w:t>
      </w:r>
      <w:r w:rsidRPr="00731A34">
        <w:rPr>
          <w:rFonts w:ascii="Times New Roman" w:eastAsia="Andale Sans UI" w:hAnsi="Times New Roman" w:cs="Times New Roman"/>
          <w:b/>
          <w:color w:val="auto"/>
          <w:lang w:eastAsia="ja-JP" w:bidi="fa-IR"/>
        </w:rPr>
        <w:t xml:space="preserve"> r.</w:t>
      </w:r>
      <w:r w:rsidRPr="00731A34">
        <w:rPr>
          <w:rFonts w:ascii="Times New Roman" w:eastAsia="Andale Sans UI" w:hAnsi="Times New Roman" w:cs="Times New Roman"/>
          <w:color w:val="auto"/>
          <w:lang w:eastAsia="ja-JP" w:bidi="fa-IR"/>
        </w:rPr>
        <w:t xml:space="preserve"> - wykonanie </w:t>
      </w:r>
      <w:r w:rsidR="00E93224">
        <w:rPr>
          <w:rFonts w:ascii="Times New Roman" w:eastAsia="Andale Sans UI" w:hAnsi="Times New Roman" w:cs="Times New Roman"/>
          <w:color w:val="auto"/>
          <w:lang w:eastAsia="ja-JP" w:bidi="fa-IR"/>
        </w:rPr>
        <w:t xml:space="preserve">prac </w:t>
      </w:r>
      <w:r w:rsidRPr="00731A34">
        <w:rPr>
          <w:rFonts w:ascii="Times New Roman" w:eastAsia="Andale Sans UI" w:hAnsi="Times New Roman" w:cs="Times New Roman"/>
          <w:color w:val="auto"/>
          <w:lang w:eastAsia="ja-JP" w:bidi="fa-IR"/>
        </w:rPr>
        <w:t xml:space="preserve">o wartości nie wyższej niż 50 % </w:t>
      </w:r>
      <w:r w:rsidR="00966B9F">
        <w:rPr>
          <w:rFonts w:ascii="Times New Roman" w:eastAsia="Andale Sans UI" w:hAnsi="Times New Roman" w:cs="Times New Roman"/>
          <w:color w:val="auto"/>
          <w:lang w:eastAsia="ja-JP" w:bidi="fa-IR"/>
        </w:rPr>
        <w:t xml:space="preserve">wartości wynagrodzenia, o którym mowa w § 5 ust. </w:t>
      </w:r>
      <w:r w:rsidR="009617B0">
        <w:rPr>
          <w:rFonts w:ascii="Times New Roman" w:eastAsia="Andale Sans UI" w:hAnsi="Times New Roman" w:cs="Times New Roman"/>
          <w:color w:val="auto"/>
          <w:lang w:eastAsia="ja-JP" w:bidi="fa-IR"/>
        </w:rPr>
        <w:t>4 pkt 1</w:t>
      </w:r>
      <w:r w:rsidRPr="00731A34">
        <w:rPr>
          <w:rFonts w:ascii="Times New Roman" w:eastAsia="Andale Sans UI" w:hAnsi="Times New Roman" w:cs="Times New Roman"/>
          <w:color w:val="auto"/>
          <w:lang w:eastAsia="ja-JP" w:bidi="fa-IR"/>
        </w:rPr>
        <w:t>,</w:t>
      </w:r>
    </w:p>
    <w:p w14:paraId="2EE5DC62" w14:textId="2CBB1AB0" w:rsidR="00731A34" w:rsidRDefault="00731A34" w:rsidP="00455F38">
      <w:pPr>
        <w:pStyle w:val="Akapitzlist"/>
        <w:widowControl w:val="0"/>
        <w:numPr>
          <w:ilvl w:val="0"/>
          <w:numId w:val="30"/>
        </w:numPr>
        <w:tabs>
          <w:tab w:val="left" w:pos="426"/>
        </w:tabs>
        <w:jc w:val="both"/>
        <w:rPr>
          <w:rFonts w:ascii="Times New Roman" w:eastAsia="Andale Sans UI" w:hAnsi="Times New Roman" w:cs="Times New Roman"/>
          <w:color w:val="auto"/>
          <w:lang w:eastAsia="ja-JP" w:bidi="fa-IR"/>
        </w:rPr>
      </w:pPr>
      <w:r w:rsidRPr="00731A34">
        <w:rPr>
          <w:rFonts w:ascii="Times New Roman" w:eastAsia="Andale Sans UI" w:hAnsi="Times New Roman" w:cs="Times New Roman"/>
          <w:b/>
          <w:color w:val="auto"/>
          <w:lang w:eastAsia="ja-JP" w:bidi="fa-IR"/>
        </w:rPr>
        <w:t>drugi etap (zakończenie)</w:t>
      </w:r>
      <w:r w:rsidRPr="00731A34">
        <w:rPr>
          <w:rFonts w:ascii="Times New Roman" w:eastAsia="Andale Sans UI" w:hAnsi="Times New Roman" w:cs="Times New Roman"/>
          <w:color w:val="auto"/>
          <w:lang w:eastAsia="ja-JP" w:bidi="fa-IR"/>
        </w:rPr>
        <w:t xml:space="preserve"> do końca terminu określonego w ust. 2 - wykonanie pozostałych robót.</w:t>
      </w:r>
    </w:p>
    <w:p w14:paraId="20FB9872" w14:textId="77777777" w:rsidR="00455F38" w:rsidRPr="00455F38" w:rsidRDefault="00455F38" w:rsidP="00455F38">
      <w:pPr>
        <w:pStyle w:val="Akapitzlist"/>
        <w:widowControl w:val="0"/>
        <w:tabs>
          <w:tab w:val="left" w:pos="426"/>
        </w:tabs>
        <w:ind w:left="1440"/>
        <w:jc w:val="both"/>
        <w:rPr>
          <w:rFonts w:ascii="Times New Roman" w:eastAsia="Andale Sans UI" w:hAnsi="Times New Roman" w:cs="Times New Roman"/>
          <w:color w:val="auto"/>
          <w:lang w:eastAsia="ja-JP" w:bidi="fa-IR"/>
        </w:rPr>
      </w:pPr>
    </w:p>
    <w:p w14:paraId="1888AEE2" w14:textId="77777777" w:rsidR="0043799B" w:rsidRPr="007A771B" w:rsidRDefault="00D9367E">
      <w:pPr>
        <w:widowControl w:val="0"/>
        <w:autoSpaceDE/>
        <w:jc w:val="center"/>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§4</w:t>
      </w:r>
    </w:p>
    <w:p w14:paraId="4EA9C148" w14:textId="77777777" w:rsidR="0043799B" w:rsidRPr="007A771B" w:rsidRDefault="00D9367E">
      <w:pPr>
        <w:widowControl w:val="0"/>
        <w:autoSpaceDE/>
        <w:jc w:val="center"/>
        <w:rPr>
          <w:rFonts w:ascii="Times New Roman" w:eastAsia="Andale Sans UI" w:hAnsi="Times New Roman" w:cs="Times New Roman"/>
          <w:b/>
          <w:color w:val="auto"/>
          <w:lang w:eastAsia="ja-JP" w:bidi="fa-IR"/>
        </w:rPr>
      </w:pPr>
      <w:r w:rsidRPr="007A771B">
        <w:rPr>
          <w:rFonts w:ascii="Times New Roman" w:eastAsia="Andale Sans UI" w:hAnsi="Times New Roman" w:cs="Times New Roman"/>
          <w:b/>
          <w:color w:val="auto"/>
          <w:lang w:eastAsia="ja-JP" w:bidi="fa-IR"/>
        </w:rPr>
        <w:t>WYKONANIE I ODBIÓR PRZEDMIOTU UMOWY</w:t>
      </w:r>
    </w:p>
    <w:p w14:paraId="6168D54D" w14:textId="77777777" w:rsidR="00330C63" w:rsidRPr="007A771B" w:rsidRDefault="00330C63">
      <w:pPr>
        <w:widowControl w:val="0"/>
        <w:autoSpaceDE/>
        <w:jc w:val="center"/>
        <w:rPr>
          <w:rFonts w:ascii="Times New Roman" w:eastAsia="Andale Sans UI" w:hAnsi="Times New Roman" w:cs="Times New Roman"/>
          <w:b/>
          <w:color w:val="auto"/>
          <w:lang w:eastAsia="ja-JP" w:bidi="fa-IR"/>
        </w:rPr>
      </w:pPr>
    </w:p>
    <w:p w14:paraId="34209CA5" w14:textId="0B072720" w:rsidR="0044291C" w:rsidRPr="0044291C" w:rsidRDefault="0044291C" w:rsidP="0044291C">
      <w:pPr>
        <w:pStyle w:val="Akapitzlist"/>
        <w:numPr>
          <w:ilvl w:val="0"/>
          <w:numId w:val="22"/>
        </w:numPr>
        <w:jc w:val="both"/>
        <w:rPr>
          <w:rFonts w:ascii="Times New Roman" w:hAnsi="Times New Roman" w:cs="Times New Roman"/>
        </w:rPr>
      </w:pPr>
      <w:r w:rsidRPr="0044291C">
        <w:rPr>
          <w:rFonts w:ascii="Times New Roman" w:hAnsi="Times New Roman" w:cs="Times New Roman"/>
        </w:rPr>
        <w:t>Strony zgodnie postanawiają, że będą stosowane następujące rodzaje odbiorów:</w:t>
      </w:r>
    </w:p>
    <w:p w14:paraId="22FDE1A9" w14:textId="48F2E401" w:rsidR="0067361B" w:rsidRPr="0067361B" w:rsidRDefault="0067361B" w:rsidP="0067361B">
      <w:pPr>
        <w:pStyle w:val="Akapitzlist"/>
        <w:numPr>
          <w:ilvl w:val="0"/>
          <w:numId w:val="37"/>
        </w:numPr>
        <w:jc w:val="both"/>
        <w:rPr>
          <w:rFonts w:ascii="Times New Roman" w:hAnsi="Times New Roman" w:cs="Times New Roman"/>
        </w:rPr>
      </w:pPr>
      <w:r w:rsidRPr="0044291C">
        <w:rPr>
          <w:rFonts w:ascii="Times New Roman" w:hAnsi="Times New Roman" w:cs="Times New Roman"/>
          <w:b/>
        </w:rPr>
        <w:t>odbiór częściowy robót</w:t>
      </w:r>
      <w:r w:rsidRPr="0044291C">
        <w:rPr>
          <w:rFonts w:ascii="Times New Roman" w:hAnsi="Times New Roman" w:cs="Times New Roman"/>
        </w:rPr>
        <w:t xml:space="preserve"> – na podstawie protokołu odbioru częściowego spisanego przy udziale Zamawiającego i  Wykonawcy;</w:t>
      </w:r>
    </w:p>
    <w:p w14:paraId="2E99765F" w14:textId="300BC824" w:rsidR="0044291C" w:rsidRDefault="0044291C" w:rsidP="0067361B">
      <w:pPr>
        <w:pStyle w:val="Akapitzlist"/>
        <w:numPr>
          <w:ilvl w:val="0"/>
          <w:numId w:val="37"/>
        </w:numPr>
        <w:jc w:val="both"/>
        <w:rPr>
          <w:rFonts w:ascii="Times New Roman" w:hAnsi="Times New Roman" w:cs="Times New Roman"/>
        </w:rPr>
      </w:pPr>
      <w:r w:rsidRPr="0044291C">
        <w:rPr>
          <w:rFonts w:ascii="Times New Roman" w:hAnsi="Times New Roman" w:cs="Times New Roman"/>
          <w:b/>
        </w:rPr>
        <w:t>odbiór końcowy robót</w:t>
      </w:r>
      <w:r w:rsidRPr="0044291C">
        <w:rPr>
          <w:rFonts w:ascii="Times New Roman" w:hAnsi="Times New Roman" w:cs="Times New Roman"/>
        </w:rPr>
        <w:t xml:space="preserve"> – na podstawie protokołu odbioru końcowego spisanego przy udziale Zamawiającego</w:t>
      </w:r>
      <w:r>
        <w:rPr>
          <w:rFonts w:ascii="Times New Roman" w:hAnsi="Times New Roman" w:cs="Times New Roman"/>
        </w:rPr>
        <w:t xml:space="preserve"> i </w:t>
      </w:r>
      <w:r w:rsidRPr="0044291C">
        <w:rPr>
          <w:rFonts w:ascii="Times New Roman" w:hAnsi="Times New Roman" w:cs="Times New Roman"/>
        </w:rPr>
        <w:t>Wykonawcy;</w:t>
      </w:r>
    </w:p>
    <w:p w14:paraId="139CD23F" w14:textId="4D42CE6D" w:rsidR="0044291C" w:rsidRPr="0044291C" w:rsidRDefault="0044291C" w:rsidP="0044291C">
      <w:pPr>
        <w:pStyle w:val="Akapitzlist"/>
        <w:numPr>
          <w:ilvl w:val="0"/>
          <w:numId w:val="22"/>
        </w:numPr>
        <w:jc w:val="both"/>
        <w:rPr>
          <w:rFonts w:ascii="Times New Roman" w:hAnsi="Times New Roman" w:cs="Times New Roman"/>
        </w:rPr>
      </w:pPr>
      <w:r w:rsidRPr="0044291C">
        <w:rPr>
          <w:rFonts w:ascii="Times New Roman" w:hAnsi="Times New Roman" w:cs="Times New Roman"/>
        </w:rPr>
        <w:t>Wykonawca zgłosi gotowość do odbioru częściowego</w:t>
      </w:r>
      <w:r>
        <w:rPr>
          <w:rFonts w:ascii="Times New Roman" w:hAnsi="Times New Roman" w:cs="Times New Roman"/>
        </w:rPr>
        <w:t>/</w:t>
      </w:r>
      <w:r w:rsidRPr="0044291C">
        <w:rPr>
          <w:rFonts w:ascii="Times New Roman" w:hAnsi="Times New Roman" w:cs="Times New Roman"/>
        </w:rPr>
        <w:t xml:space="preserve">końcowego </w:t>
      </w:r>
      <w:r w:rsidR="00404E5D">
        <w:rPr>
          <w:rFonts w:ascii="Times New Roman" w:hAnsi="Times New Roman" w:cs="Times New Roman"/>
        </w:rPr>
        <w:t>robót</w:t>
      </w:r>
      <w:r w:rsidRPr="0044291C">
        <w:rPr>
          <w:rFonts w:ascii="Times New Roman" w:hAnsi="Times New Roman" w:cs="Times New Roman"/>
        </w:rPr>
        <w:t>,</w:t>
      </w:r>
      <w:r w:rsidR="009617B0">
        <w:rPr>
          <w:rFonts w:ascii="Times New Roman" w:hAnsi="Times New Roman" w:cs="Times New Roman"/>
        </w:rPr>
        <w:t xml:space="preserve"> osobiście bądź</w:t>
      </w:r>
      <w:r w:rsidRPr="0044291C">
        <w:rPr>
          <w:rFonts w:ascii="Times New Roman" w:hAnsi="Times New Roman" w:cs="Times New Roman"/>
        </w:rPr>
        <w:t xml:space="preserve"> wysyłając zawiadomienie w formie pisemnej na adres Zamawiającego</w:t>
      </w:r>
      <w:r>
        <w:rPr>
          <w:rFonts w:ascii="Times New Roman" w:hAnsi="Times New Roman" w:cs="Times New Roman"/>
        </w:rPr>
        <w:t>:</w:t>
      </w:r>
      <w:r w:rsidRPr="0044291C">
        <w:rPr>
          <w:rFonts w:ascii="Times New Roman" w:hAnsi="Times New Roman" w:cs="Times New Roman"/>
        </w:rPr>
        <w:t xml:space="preserve"> Parafia Rzymskokatolicka pw. św. Anny</w:t>
      </w:r>
      <w:r w:rsidR="00404E5D">
        <w:rPr>
          <w:rFonts w:ascii="Times New Roman" w:hAnsi="Times New Roman" w:cs="Times New Roman"/>
        </w:rPr>
        <w:t xml:space="preserve"> </w:t>
      </w:r>
      <w:r w:rsidRPr="0044291C">
        <w:rPr>
          <w:rFonts w:ascii="Times New Roman" w:hAnsi="Times New Roman" w:cs="Times New Roman"/>
        </w:rPr>
        <w:t>w  Radziłowie, 19</w:t>
      </w:r>
      <w:r w:rsidR="009617B0">
        <w:rPr>
          <w:rFonts w:ascii="Times New Roman" w:hAnsi="Times New Roman" w:cs="Times New Roman"/>
        </w:rPr>
        <w:t>-213 Radziłów, ul. Kościelna 5,</w:t>
      </w:r>
      <w:r w:rsidR="00E93224">
        <w:rPr>
          <w:rFonts w:ascii="Times New Roman" w:hAnsi="Times New Roman" w:cs="Times New Roman"/>
        </w:rPr>
        <w:t xml:space="preserve"> lub </w:t>
      </w:r>
      <w:bookmarkStart w:id="1" w:name="_GoBack"/>
      <w:bookmarkEnd w:id="1"/>
      <w:r w:rsidRPr="0044291C">
        <w:rPr>
          <w:rFonts w:ascii="Times New Roman" w:hAnsi="Times New Roman" w:cs="Times New Roman"/>
        </w:rPr>
        <w:t>za pośrednictwem poczty elektronicznej:</w:t>
      </w:r>
      <w:r w:rsidRPr="0004122B">
        <w:rPr>
          <w:rFonts w:ascii="Times New Roman" w:hAnsi="Times New Roman" w:cs="Times New Roman"/>
        </w:rPr>
        <w:t xml:space="preserve"> </w:t>
      </w:r>
      <w:hyperlink r:id="rId9" w:history="1">
        <w:r w:rsidR="00E93224" w:rsidRPr="00E203B8">
          <w:rPr>
            <w:rStyle w:val="Hipercze"/>
            <w:rFonts w:ascii="Times New Roman" w:hAnsi="Times New Roman" w:cs="Times New Roman"/>
            <w:shd w:val="clear" w:color="auto" w:fill="FFFFFF"/>
          </w:rPr>
          <w:t>jaroslaw.filochowski@wp.pl</w:t>
        </w:r>
      </w:hyperlink>
      <w:r w:rsidR="00E93224">
        <w:rPr>
          <w:rFonts w:ascii="Times New Roman" w:hAnsi="Times New Roman" w:cs="Times New Roman"/>
          <w:color w:val="000000" w:themeColor="text1"/>
        </w:rPr>
        <w:t xml:space="preserve"> .</w:t>
      </w:r>
    </w:p>
    <w:p w14:paraId="68A47B65" w14:textId="3CCC9CBC" w:rsidR="0044291C" w:rsidRPr="0044291C" w:rsidRDefault="0044291C" w:rsidP="0044291C">
      <w:pPr>
        <w:pStyle w:val="Akapitzlist"/>
        <w:numPr>
          <w:ilvl w:val="0"/>
          <w:numId w:val="22"/>
        </w:numPr>
        <w:jc w:val="both"/>
        <w:rPr>
          <w:rFonts w:ascii="Times New Roman" w:hAnsi="Times New Roman" w:cs="Times New Roman"/>
        </w:rPr>
      </w:pPr>
      <w:r w:rsidRPr="0044291C">
        <w:rPr>
          <w:rFonts w:ascii="Times New Roman" w:hAnsi="Times New Roman" w:cs="Times New Roman"/>
        </w:rPr>
        <w:t>Zamawiający wyznaczy i rozpocznie czynności odbioru</w:t>
      </w:r>
      <w:r w:rsidR="0067361B">
        <w:rPr>
          <w:rFonts w:ascii="Times New Roman" w:hAnsi="Times New Roman" w:cs="Times New Roman"/>
        </w:rPr>
        <w:t xml:space="preserve"> częściowego</w:t>
      </w:r>
      <w:r w:rsidRPr="0044291C">
        <w:rPr>
          <w:rFonts w:ascii="Times New Roman" w:hAnsi="Times New Roman" w:cs="Times New Roman"/>
        </w:rPr>
        <w:t>/</w:t>
      </w:r>
      <w:r w:rsidR="0067361B">
        <w:rPr>
          <w:rFonts w:ascii="Times New Roman" w:hAnsi="Times New Roman" w:cs="Times New Roman"/>
        </w:rPr>
        <w:t xml:space="preserve">końcowego robót                    </w:t>
      </w:r>
      <w:r w:rsidRPr="0044291C">
        <w:rPr>
          <w:rFonts w:ascii="Times New Roman" w:hAnsi="Times New Roman" w:cs="Times New Roman"/>
        </w:rPr>
        <w:t>w terminie do 14 dni roboczych od daty zawiadomienia, o którym mowa w</w:t>
      </w:r>
      <w:r w:rsidR="00D776EE">
        <w:rPr>
          <w:rFonts w:ascii="Times New Roman" w:hAnsi="Times New Roman" w:cs="Times New Roman"/>
        </w:rPr>
        <w:t xml:space="preserve"> ust.</w:t>
      </w:r>
      <w:r w:rsidRPr="0044291C">
        <w:rPr>
          <w:rFonts w:ascii="Times New Roman" w:hAnsi="Times New Roman" w:cs="Times New Roman"/>
        </w:rPr>
        <w:t xml:space="preserve"> </w:t>
      </w:r>
      <w:r>
        <w:rPr>
          <w:rFonts w:ascii="Times New Roman" w:hAnsi="Times New Roman" w:cs="Times New Roman"/>
        </w:rPr>
        <w:t>2</w:t>
      </w:r>
      <w:r w:rsidRPr="0044291C">
        <w:rPr>
          <w:rFonts w:ascii="Times New Roman" w:hAnsi="Times New Roman" w:cs="Times New Roman"/>
        </w:rPr>
        <w:t>.</w:t>
      </w:r>
    </w:p>
    <w:p w14:paraId="582474E1" w14:textId="14584842" w:rsidR="00330C63" w:rsidRPr="007A771B" w:rsidRDefault="00D9367E" w:rsidP="000863A1">
      <w:pPr>
        <w:pStyle w:val="Akapitzlist"/>
        <w:widowControl w:val="0"/>
        <w:numPr>
          <w:ilvl w:val="0"/>
          <w:numId w:val="22"/>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W przypadku stwierdzenia przez Zamawiającego w toku czynności odbiorowych,</w:t>
      </w:r>
      <w:r w:rsidRPr="007A771B">
        <w:rPr>
          <w:rFonts w:ascii="Times New Roman" w:eastAsia="Andale Sans UI" w:hAnsi="Times New Roman" w:cs="Times New Roman"/>
          <w:color w:val="auto"/>
          <w:lang w:eastAsia="ja-JP" w:bidi="fa-IR"/>
        </w:rPr>
        <w:br/>
        <w:t xml:space="preserve">iż Wykonawca nie wykonał lub </w:t>
      </w:r>
      <w:r w:rsidR="00966B9F">
        <w:rPr>
          <w:rFonts w:ascii="Times New Roman" w:eastAsia="Andale Sans UI" w:hAnsi="Times New Roman" w:cs="Times New Roman"/>
          <w:color w:val="auto"/>
          <w:lang w:eastAsia="ja-JP" w:bidi="fa-IR"/>
        </w:rPr>
        <w:t>nienależycie wykonał p</w:t>
      </w:r>
      <w:r w:rsidRPr="007A771B">
        <w:rPr>
          <w:rFonts w:ascii="Times New Roman" w:eastAsia="Andale Sans UI" w:hAnsi="Times New Roman" w:cs="Times New Roman"/>
          <w:color w:val="auto"/>
          <w:lang w:eastAsia="ja-JP" w:bidi="fa-IR"/>
        </w:rPr>
        <w:t>rzedmiot umowy, a w szczególności,          iż prace, o których mowa w § 1 są niekompletne lub wadliwe, Zamawi</w:t>
      </w:r>
      <w:r w:rsidR="00966B9F">
        <w:rPr>
          <w:rFonts w:ascii="Times New Roman" w:eastAsia="Andale Sans UI" w:hAnsi="Times New Roman" w:cs="Times New Roman"/>
          <w:color w:val="auto"/>
          <w:lang w:eastAsia="ja-JP" w:bidi="fa-IR"/>
        </w:rPr>
        <w:t xml:space="preserve">ający odmówi dokonania odbioru </w:t>
      </w:r>
      <w:r w:rsidRPr="007A771B">
        <w:rPr>
          <w:rFonts w:ascii="Times New Roman" w:eastAsia="Andale Sans UI" w:hAnsi="Times New Roman" w:cs="Times New Roman"/>
          <w:color w:val="auto"/>
          <w:lang w:eastAsia="ja-JP" w:bidi="fa-IR"/>
        </w:rPr>
        <w:t>i  wyznaczy termin do wykonania poprawek prac.</w:t>
      </w:r>
    </w:p>
    <w:p w14:paraId="09A4B8BA" w14:textId="1AFFACC9" w:rsidR="00330C63" w:rsidRPr="007A771B" w:rsidRDefault="00D9367E" w:rsidP="000863A1">
      <w:pPr>
        <w:pStyle w:val="Akapitzlist"/>
        <w:widowControl w:val="0"/>
        <w:numPr>
          <w:ilvl w:val="0"/>
          <w:numId w:val="22"/>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Wykonawca po usunięciu wad, ponownie zgłosi gotowość do odbioru prac, a Zamawiający ponownie przystąpi do rozpoczęcia czynności odbiorowych</w:t>
      </w:r>
      <w:r w:rsidR="00404E5D">
        <w:rPr>
          <w:rFonts w:ascii="Times New Roman" w:eastAsia="Andale Sans UI" w:hAnsi="Times New Roman" w:cs="Times New Roman"/>
          <w:color w:val="auto"/>
          <w:lang w:eastAsia="ja-JP" w:bidi="fa-IR"/>
        </w:rPr>
        <w:t>.</w:t>
      </w:r>
    </w:p>
    <w:p w14:paraId="57C19001" w14:textId="0C48D1F8" w:rsidR="00330C63" w:rsidRPr="007A771B" w:rsidRDefault="00D9367E" w:rsidP="000863A1">
      <w:pPr>
        <w:pStyle w:val="Akapitzlist"/>
        <w:widowControl w:val="0"/>
        <w:numPr>
          <w:ilvl w:val="0"/>
          <w:numId w:val="22"/>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pl-PL" w:bidi="fa-IR"/>
        </w:rPr>
        <w:t>Wykonawca jest zobowiązany do zapewnienia Zamawiającemu oraz wszystkim osobom przez niego upoważnionym do</w:t>
      </w:r>
      <w:r w:rsidR="008F06EC">
        <w:rPr>
          <w:rFonts w:ascii="Times New Roman" w:eastAsia="Andale Sans UI" w:hAnsi="Times New Roman" w:cs="Times New Roman"/>
          <w:color w:val="auto"/>
          <w:lang w:eastAsia="pl-PL" w:bidi="fa-IR"/>
        </w:rPr>
        <w:t>stępu na teren prowadzenia prac.</w:t>
      </w:r>
    </w:p>
    <w:p w14:paraId="37BE6E2D" w14:textId="77777777" w:rsidR="0043799B" w:rsidRPr="007A771B" w:rsidRDefault="00D9367E" w:rsidP="000863A1">
      <w:pPr>
        <w:pStyle w:val="Akapitzlist"/>
        <w:widowControl w:val="0"/>
        <w:numPr>
          <w:ilvl w:val="0"/>
          <w:numId w:val="22"/>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pl-PL" w:bidi="fa-IR"/>
        </w:rPr>
        <w:t>Zamawiający nie ponosi odpowiedzialności za mienie Wykonawcy zgromadzone w miejscu wykonywania prac.</w:t>
      </w:r>
    </w:p>
    <w:p w14:paraId="1F9578D6" w14:textId="77777777" w:rsidR="0043799B" w:rsidRPr="007A771B" w:rsidRDefault="0043799B">
      <w:pPr>
        <w:widowControl w:val="0"/>
        <w:tabs>
          <w:tab w:val="left" w:pos="395"/>
        </w:tabs>
        <w:autoSpaceDE/>
        <w:ind w:left="296"/>
        <w:jc w:val="both"/>
        <w:rPr>
          <w:rFonts w:ascii="Times New Roman" w:eastAsia="Andale Sans UI" w:hAnsi="Times New Roman" w:cs="Times New Roman"/>
          <w:color w:val="auto"/>
          <w:lang w:eastAsia="pl-PL" w:bidi="fa-IR"/>
        </w:rPr>
      </w:pPr>
    </w:p>
    <w:p w14:paraId="44495DF8" w14:textId="77777777" w:rsidR="0043799B" w:rsidRPr="007A771B" w:rsidRDefault="00D9367E">
      <w:pPr>
        <w:widowControl w:val="0"/>
        <w:autoSpaceDE/>
        <w:jc w:val="center"/>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§5</w:t>
      </w:r>
    </w:p>
    <w:p w14:paraId="4DA6BDB9" w14:textId="77777777" w:rsidR="0043799B" w:rsidRPr="007A771B" w:rsidRDefault="00D9367E">
      <w:pPr>
        <w:widowControl w:val="0"/>
        <w:autoSpaceDE/>
        <w:jc w:val="center"/>
        <w:rPr>
          <w:rFonts w:ascii="Times New Roman" w:eastAsia="Andale Sans UI" w:hAnsi="Times New Roman" w:cs="Times New Roman"/>
          <w:b/>
          <w:color w:val="auto"/>
          <w:lang w:eastAsia="ja-JP" w:bidi="fa-IR"/>
        </w:rPr>
      </w:pPr>
      <w:r w:rsidRPr="007A771B">
        <w:rPr>
          <w:rFonts w:ascii="Times New Roman" w:eastAsia="Andale Sans UI" w:hAnsi="Times New Roman" w:cs="Times New Roman"/>
          <w:b/>
          <w:color w:val="auto"/>
          <w:lang w:eastAsia="ja-JP" w:bidi="fa-IR"/>
        </w:rPr>
        <w:t>WYNAGRODZENIE ZA WYKONANIE PRZEDMIOTU UMOWY</w:t>
      </w:r>
    </w:p>
    <w:p w14:paraId="10C938C1" w14:textId="77777777" w:rsidR="0043799B" w:rsidRPr="007A771B" w:rsidRDefault="0043799B">
      <w:pPr>
        <w:widowControl w:val="0"/>
        <w:autoSpaceDE/>
        <w:jc w:val="center"/>
        <w:rPr>
          <w:rFonts w:ascii="Times New Roman" w:eastAsia="Andale Sans UI" w:hAnsi="Times New Roman" w:cs="Times New Roman"/>
          <w:b/>
          <w:color w:val="auto"/>
          <w:lang w:eastAsia="ja-JP" w:bidi="fa-IR"/>
        </w:rPr>
      </w:pPr>
    </w:p>
    <w:p w14:paraId="2821380C" w14:textId="4AEFB9C3" w:rsidR="00842D53" w:rsidRPr="00842D53" w:rsidRDefault="00842D53" w:rsidP="00F90434">
      <w:pPr>
        <w:widowControl w:val="0"/>
        <w:numPr>
          <w:ilvl w:val="0"/>
          <w:numId w:val="33"/>
        </w:numPr>
        <w:tabs>
          <w:tab w:val="num" w:pos="426"/>
        </w:tabs>
        <w:autoSpaceDE/>
        <w:ind w:left="397" w:hanging="397"/>
        <w:jc w:val="both"/>
        <w:rPr>
          <w:rFonts w:ascii="Times New Roman" w:eastAsia="Andale Sans UI" w:hAnsi="Times New Roman" w:cs="Times New Roman"/>
          <w:color w:val="auto"/>
          <w:lang w:eastAsia="ja-JP" w:bidi="fa-IR"/>
        </w:rPr>
      </w:pPr>
      <w:r w:rsidRPr="00842D53">
        <w:rPr>
          <w:rFonts w:ascii="Times New Roman" w:eastAsia="Andale Sans UI" w:hAnsi="Times New Roman" w:cs="Times New Roman"/>
          <w:color w:val="auto"/>
          <w:lang w:eastAsia="ja-JP" w:bidi="fa-IR"/>
        </w:rPr>
        <w:t>Za wykonanie przedmiotu umowy Wykonawca otrzyma wynagrodzenie ryczałtowe, którego wysokość zgodnie ze złożona ofertą wynosi: ………………. netto, plus podatek VAT …% tj. ………………,</w:t>
      </w:r>
      <w:r w:rsidR="004B1810">
        <w:rPr>
          <w:rFonts w:ascii="Times New Roman" w:eastAsia="Andale Sans UI" w:hAnsi="Times New Roman" w:cs="Times New Roman"/>
          <w:color w:val="auto"/>
          <w:lang w:eastAsia="ja-JP" w:bidi="fa-IR"/>
        </w:rPr>
        <w:t xml:space="preserve"> </w:t>
      </w:r>
      <w:r w:rsidRPr="00842D53">
        <w:rPr>
          <w:rFonts w:ascii="Times New Roman" w:eastAsia="Andale Sans UI" w:hAnsi="Times New Roman" w:cs="Times New Roman"/>
          <w:b/>
          <w:color w:val="auto"/>
          <w:lang w:eastAsia="ja-JP" w:bidi="fa-IR"/>
        </w:rPr>
        <w:t>wynagrodzenie brutto</w:t>
      </w:r>
      <w:r w:rsidRPr="00842D53">
        <w:rPr>
          <w:rFonts w:ascii="Times New Roman" w:eastAsia="Andale Sans UI" w:hAnsi="Times New Roman" w:cs="Times New Roman"/>
          <w:color w:val="auto"/>
          <w:lang w:eastAsia="ja-JP" w:bidi="fa-IR"/>
        </w:rPr>
        <w:t>:</w:t>
      </w:r>
      <w:r w:rsidR="004B1810">
        <w:rPr>
          <w:rFonts w:ascii="Times New Roman" w:eastAsia="Andale Sans UI" w:hAnsi="Times New Roman" w:cs="Times New Roman"/>
          <w:color w:val="auto"/>
          <w:lang w:eastAsia="ja-JP" w:bidi="fa-IR"/>
        </w:rPr>
        <w:t>…………..</w:t>
      </w:r>
      <w:r w:rsidRPr="00842D53">
        <w:rPr>
          <w:rFonts w:ascii="Times New Roman" w:eastAsia="Andale Sans UI" w:hAnsi="Times New Roman" w:cs="Times New Roman"/>
          <w:color w:val="auto"/>
          <w:lang w:eastAsia="ja-JP" w:bidi="fa-IR"/>
        </w:rPr>
        <w:t>………………</w:t>
      </w:r>
      <w:r w:rsidR="004B1810">
        <w:rPr>
          <w:rFonts w:ascii="Times New Roman" w:eastAsia="Andale Sans UI" w:hAnsi="Times New Roman" w:cs="Times New Roman"/>
          <w:color w:val="auto"/>
          <w:lang w:eastAsia="ja-JP" w:bidi="fa-IR"/>
        </w:rPr>
        <w:t>…….</w:t>
      </w:r>
      <w:r w:rsidRPr="00842D53">
        <w:rPr>
          <w:rFonts w:ascii="Times New Roman" w:eastAsia="Andale Sans UI" w:hAnsi="Times New Roman" w:cs="Times New Roman"/>
          <w:color w:val="auto"/>
          <w:lang w:eastAsia="ja-JP" w:bidi="fa-IR"/>
        </w:rPr>
        <w:t xml:space="preserve">słownie złotych: ……………………………………., ……/100. </w:t>
      </w:r>
    </w:p>
    <w:p w14:paraId="1D6FF236" w14:textId="127312C7" w:rsidR="00842D53" w:rsidRPr="00842D53" w:rsidRDefault="00842D53" w:rsidP="00F90434">
      <w:pPr>
        <w:widowControl w:val="0"/>
        <w:numPr>
          <w:ilvl w:val="0"/>
          <w:numId w:val="33"/>
        </w:numPr>
        <w:autoSpaceDE/>
        <w:ind w:left="397" w:hanging="397"/>
        <w:jc w:val="both"/>
        <w:rPr>
          <w:rFonts w:ascii="Times New Roman" w:eastAsia="Andale Sans UI" w:hAnsi="Times New Roman" w:cs="Times New Roman"/>
          <w:color w:val="auto"/>
          <w:lang w:eastAsia="ja-JP" w:bidi="fa-IR"/>
        </w:rPr>
      </w:pPr>
      <w:r w:rsidRPr="00842D53">
        <w:rPr>
          <w:rFonts w:ascii="Times New Roman" w:eastAsia="Andale Sans UI" w:hAnsi="Times New Roman" w:cs="Times New Roman"/>
          <w:color w:val="auto"/>
          <w:lang w:eastAsia="ja-JP" w:bidi="fa-IR"/>
        </w:rPr>
        <w:t>Wynagrodzenie Wykonawcy będzie wypłacone w trakcie realizacji umowy na podstawie faktur częściowych oraz po zakończeniu robót przez Zamawiającego.</w:t>
      </w:r>
    </w:p>
    <w:p w14:paraId="6AABD0E4" w14:textId="3B9E5EE6" w:rsidR="00842D53" w:rsidRPr="00842D53" w:rsidRDefault="00842D53" w:rsidP="00F90434">
      <w:pPr>
        <w:widowControl w:val="0"/>
        <w:numPr>
          <w:ilvl w:val="0"/>
          <w:numId w:val="33"/>
        </w:numPr>
        <w:tabs>
          <w:tab w:val="num" w:pos="426"/>
        </w:tabs>
        <w:autoSpaceDE/>
        <w:ind w:left="397" w:hanging="397"/>
        <w:jc w:val="both"/>
        <w:rPr>
          <w:rFonts w:ascii="Times New Roman" w:eastAsia="Andale Sans UI" w:hAnsi="Times New Roman" w:cs="Times New Roman"/>
          <w:color w:val="auto"/>
          <w:lang w:eastAsia="ja-JP" w:bidi="fa-IR"/>
        </w:rPr>
      </w:pPr>
      <w:r w:rsidRPr="00842D53">
        <w:rPr>
          <w:rFonts w:ascii="Times New Roman" w:eastAsia="Andale Sans UI" w:hAnsi="Times New Roman" w:cs="Times New Roman"/>
          <w:color w:val="auto"/>
          <w:lang w:eastAsia="ja-JP" w:bidi="fa-IR"/>
        </w:rPr>
        <w:t>Wynagrodzenie Wykonaw</w:t>
      </w:r>
      <w:r w:rsidR="00EC62C8">
        <w:rPr>
          <w:rFonts w:ascii="Times New Roman" w:eastAsia="Andale Sans UI" w:hAnsi="Times New Roman" w:cs="Times New Roman"/>
          <w:color w:val="auto"/>
          <w:lang w:eastAsia="ja-JP" w:bidi="fa-IR"/>
        </w:rPr>
        <w:t xml:space="preserve">cy w części pochodzącej z dotacji celowej z budżetu Gminy Radziłów, </w:t>
      </w:r>
      <w:r w:rsidR="00FC1BDB">
        <w:rPr>
          <w:rFonts w:ascii="Times New Roman" w:eastAsia="Andale Sans UI" w:hAnsi="Times New Roman" w:cs="Times New Roman"/>
          <w:color w:val="auto"/>
          <w:lang w:eastAsia="ja-JP" w:bidi="fa-IR"/>
        </w:rPr>
        <w:t xml:space="preserve">w wysokości 22 000,00 zł, ale nie więcej niż 2 % wartości wynagrodzenia wskazanego </w:t>
      </w:r>
      <w:r w:rsidR="004660D8">
        <w:rPr>
          <w:rFonts w:ascii="Times New Roman" w:eastAsia="Andale Sans UI" w:hAnsi="Times New Roman" w:cs="Times New Roman"/>
          <w:color w:val="auto"/>
          <w:lang w:eastAsia="ja-JP" w:bidi="fa-IR"/>
        </w:rPr>
        <w:t xml:space="preserve">w ust. 1, </w:t>
      </w:r>
      <w:r w:rsidRPr="00842D53">
        <w:rPr>
          <w:rFonts w:ascii="Times New Roman" w:eastAsia="Andale Sans UI" w:hAnsi="Times New Roman" w:cs="Times New Roman"/>
          <w:color w:val="auto"/>
          <w:lang w:eastAsia="ja-JP" w:bidi="fa-IR"/>
        </w:rPr>
        <w:t xml:space="preserve">zostanie wypłacone na podstawie </w:t>
      </w:r>
      <w:r w:rsidR="004660D8">
        <w:rPr>
          <w:rFonts w:ascii="Times New Roman" w:eastAsia="Andale Sans UI" w:hAnsi="Times New Roman" w:cs="Times New Roman"/>
          <w:color w:val="auto"/>
          <w:lang w:eastAsia="ja-JP" w:bidi="fa-IR"/>
        </w:rPr>
        <w:t>faktury częściowej po wykonaniu minimum</w:t>
      </w:r>
      <w:r w:rsidRPr="00842D53">
        <w:rPr>
          <w:rFonts w:ascii="Times New Roman" w:eastAsia="Andale Sans UI" w:hAnsi="Times New Roman" w:cs="Times New Roman"/>
          <w:color w:val="auto"/>
          <w:lang w:eastAsia="ja-JP" w:bidi="fa-IR"/>
        </w:rPr>
        <w:t xml:space="preserve"> </w:t>
      </w:r>
      <w:r>
        <w:rPr>
          <w:rFonts w:ascii="Times New Roman" w:eastAsia="Andale Sans UI" w:hAnsi="Times New Roman" w:cs="Times New Roman"/>
          <w:color w:val="auto"/>
          <w:lang w:eastAsia="ja-JP" w:bidi="fa-IR"/>
        </w:rPr>
        <w:t xml:space="preserve">2 </w:t>
      </w:r>
      <w:r w:rsidRPr="00842D53">
        <w:rPr>
          <w:rFonts w:ascii="Times New Roman" w:eastAsia="Andale Sans UI" w:hAnsi="Times New Roman" w:cs="Times New Roman"/>
          <w:color w:val="auto"/>
          <w:lang w:eastAsia="ja-JP" w:bidi="fa-IR"/>
        </w:rPr>
        <w:t>% wartości zamówienia.</w:t>
      </w:r>
    </w:p>
    <w:p w14:paraId="60CACD11" w14:textId="22D89295" w:rsidR="00842D53" w:rsidRPr="00842D53" w:rsidRDefault="008B16F0" w:rsidP="00F90434">
      <w:pPr>
        <w:numPr>
          <w:ilvl w:val="0"/>
          <w:numId w:val="33"/>
        </w:numPr>
        <w:tabs>
          <w:tab w:val="num" w:pos="426"/>
        </w:tabs>
        <w:ind w:left="397" w:hanging="397"/>
        <w:jc w:val="both"/>
        <w:rPr>
          <w:rFonts w:ascii="Times New Roman" w:eastAsia="Andale Sans UI" w:hAnsi="Times New Roman" w:cs="Times New Roman"/>
          <w:lang w:eastAsia="ja-JP" w:bidi="fa-IR"/>
        </w:rPr>
      </w:pPr>
      <w:r>
        <w:rPr>
          <w:rFonts w:ascii="Times New Roman" w:eastAsia="Andale Sans UI" w:hAnsi="Times New Roman" w:cs="Times New Roman"/>
          <w:color w:val="auto"/>
          <w:lang w:eastAsia="ja-JP" w:bidi="fa-IR"/>
        </w:rPr>
        <w:t>W</w:t>
      </w:r>
      <w:r w:rsidRPr="008B16F0">
        <w:rPr>
          <w:rFonts w:ascii="Times New Roman" w:eastAsia="Andale Sans UI" w:hAnsi="Times New Roman" w:cs="Times New Roman"/>
          <w:color w:val="auto"/>
          <w:lang w:eastAsia="ja-JP" w:bidi="fa-IR"/>
        </w:rPr>
        <w:t>ynagrodzeni</w:t>
      </w:r>
      <w:r>
        <w:rPr>
          <w:rFonts w:ascii="Times New Roman" w:eastAsia="Andale Sans UI" w:hAnsi="Times New Roman" w:cs="Times New Roman"/>
          <w:color w:val="auto"/>
          <w:lang w:eastAsia="ja-JP" w:bidi="fa-IR"/>
        </w:rPr>
        <w:t>e</w:t>
      </w:r>
      <w:r w:rsidRPr="008B16F0">
        <w:rPr>
          <w:rFonts w:ascii="Times New Roman" w:eastAsia="Andale Sans UI" w:hAnsi="Times New Roman" w:cs="Times New Roman"/>
          <w:color w:val="auto"/>
          <w:lang w:eastAsia="ja-JP" w:bidi="fa-IR"/>
        </w:rPr>
        <w:t xml:space="preserve"> Wykonawcy pochodząc</w:t>
      </w:r>
      <w:r>
        <w:rPr>
          <w:rFonts w:ascii="Times New Roman" w:eastAsia="Andale Sans UI" w:hAnsi="Times New Roman" w:cs="Times New Roman"/>
          <w:color w:val="auto"/>
          <w:lang w:eastAsia="ja-JP" w:bidi="fa-IR"/>
        </w:rPr>
        <w:t>e</w:t>
      </w:r>
      <w:r w:rsidRPr="008B16F0">
        <w:rPr>
          <w:rFonts w:ascii="Times New Roman" w:eastAsia="Andale Sans UI" w:hAnsi="Times New Roman" w:cs="Times New Roman"/>
          <w:color w:val="auto"/>
          <w:lang w:eastAsia="ja-JP" w:bidi="fa-IR"/>
        </w:rPr>
        <w:t xml:space="preserve"> z dofinansowania </w:t>
      </w:r>
      <w:r w:rsidR="00842D53" w:rsidRPr="00842D53">
        <w:rPr>
          <w:rFonts w:ascii="Times New Roman" w:eastAsia="Andale Sans UI" w:hAnsi="Times New Roman" w:cs="Times New Roman"/>
          <w:lang w:eastAsia="ja-JP" w:bidi="fa-IR"/>
        </w:rPr>
        <w:t>Rządowego Funduszu Polski Ład - Rządowy Program Odbudowy Zabytków – I edycja</w:t>
      </w:r>
      <w:r w:rsidR="00842D53">
        <w:rPr>
          <w:rFonts w:ascii="Times New Roman" w:eastAsia="Andale Sans UI" w:hAnsi="Times New Roman" w:cs="Times New Roman"/>
          <w:lang w:eastAsia="ja-JP" w:bidi="fa-IR"/>
        </w:rPr>
        <w:t xml:space="preserve">, </w:t>
      </w:r>
      <w:r w:rsidR="00F90434">
        <w:rPr>
          <w:rFonts w:ascii="Times New Roman" w:eastAsia="Andale Sans UI" w:hAnsi="Times New Roman" w:cs="Times New Roman"/>
          <w:color w:val="auto"/>
          <w:lang w:eastAsia="ja-JP" w:bidi="fa-IR"/>
        </w:rPr>
        <w:t xml:space="preserve">zostanie </w:t>
      </w:r>
      <w:r w:rsidR="000E0AAB">
        <w:rPr>
          <w:rFonts w:ascii="Times New Roman" w:eastAsia="Andale Sans UI" w:hAnsi="Times New Roman" w:cs="Times New Roman"/>
          <w:color w:val="auto"/>
          <w:lang w:eastAsia="ja-JP" w:bidi="fa-IR"/>
        </w:rPr>
        <w:t xml:space="preserve">wypłacone </w:t>
      </w:r>
      <w:r w:rsidR="00842D53" w:rsidRPr="00842D53">
        <w:rPr>
          <w:rFonts w:ascii="Times New Roman" w:eastAsia="Andale Sans UI" w:hAnsi="Times New Roman" w:cs="Times New Roman"/>
          <w:color w:val="auto"/>
          <w:lang w:eastAsia="ja-JP" w:bidi="fa-IR"/>
        </w:rPr>
        <w:t xml:space="preserve">w dwóch transzach, na podstawie faktury częściowej </w:t>
      </w:r>
      <w:r w:rsidR="00EC62C8">
        <w:rPr>
          <w:rFonts w:ascii="Times New Roman" w:eastAsia="Andale Sans UI" w:hAnsi="Times New Roman" w:cs="Times New Roman"/>
          <w:color w:val="auto"/>
          <w:lang w:eastAsia="ja-JP" w:bidi="fa-IR"/>
        </w:rPr>
        <w:t>oraz faktury końcowej</w:t>
      </w:r>
      <w:r w:rsidR="00842D53" w:rsidRPr="00842D53">
        <w:rPr>
          <w:rFonts w:ascii="Times New Roman" w:eastAsia="Andale Sans UI" w:hAnsi="Times New Roman" w:cs="Times New Roman"/>
          <w:color w:val="auto"/>
          <w:lang w:eastAsia="ja-JP" w:bidi="fa-IR"/>
        </w:rPr>
        <w:t>:</w:t>
      </w:r>
    </w:p>
    <w:p w14:paraId="0E9BF4E3" w14:textId="77777777" w:rsidR="00842D53" w:rsidRPr="00842D53" w:rsidRDefault="00842D53" w:rsidP="000863A1">
      <w:pPr>
        <w:pStyle w:val="Akapitzlist"/>
        <w:widowControl w:val="0"/>
        <w:numPr>
          <w:ilvl w:val="0"/>
          <w:numId w:val="34"/>
        </w:numPr>
        <w:autoSpaceDE/>
        <w:jc w:val="both"/>
        <w:rPr>
          <w:rFonts w:ascii="Times New Roman" w:eastAsia="Andale Sans UI" w:hAnsi="Times New Roman" w:cs="Times New Roman"/>
          <w:color w:val="auto"/>
          <w:lang w:eastAsia="ja-JP" w:bidi="fa-IR"/>
        </w:rPr>
      </w:pPr>
      <w:r w:rsidRPr="00842D53">
        <w:rPr>
          <w:rFonts w:ascii="Times New Roman" w:eastAsia="Andale Sans UI" w:hAnsi="Times New Roman" w:cs="Times New Roman"/>
          <w:b/>
          <w:bCs/>
          <w:color w:val="auto"/>
          <w:lang w:eastAsia="ja-JP" w:bidi="fa-IR"/>
        </w:rPr>
        <w:t>pierwsza transza</w:t>
      </w:r>
      <w:r w:rsidRPr="00842D53">
        <w:rPr>
          <w:rFonts w:ascii="Times New Roman" w:eastAsia="Andale Sans UI" w:hAnsi="Times New Roman" w:cs="Times New Roman"/>
          <w:bCs/>
          <w:color w:val="auto"/>
          <w:lang w:eastAsia="ja-JP" w:bidi="fa-IR"/>
        </w:rPr>
        <w:t xml:space="preserve"> w wysokości nie wyższej niż 50 % kwoty dofinansowania,</w:t>
      </w:r>
    </w:p>
    <w:p w14:paraId="3B62C04C" w14:textId="14BE5DA3" w:rsidR="00842D53" w:rsidRPr="00842D53" w:rsidRDefault="00842D53" w:rsidP="000863A1">
      <w:pPr>
        <w:pStyle w:val="Akapitzlist"/>
        <w:widowControl w:val="0"/>
        <w:numPr>
          <w:ilvl w:val="0"/>
          <w:numId w:val="34"/>
        </w:numPr>
        <w:autoSpaceDE/>
        <w:jc w:val="both"/>
        <w:rPr>
          <w:rFonts w:ascii="Times New Roman" w:eastAsia="Andale Sans UI" w:hAnsi="Times New Roman" w:cs="Times New Roman"/>
          <w:color w:val="auto"/>
          <w:lang w:eastAsia="ja-JP" w:bidi="fa-IR"/>
        </w:rPr>
      </w:pPr>
      <w:r w:rsidRPr="00842D53">
        <w:rPr>
          <w:rFonts w:ascii="Times New Roman" w:eastAsia="Andale Sans UI" w:hAnsi="Times New Roman" w:cs="Times New Roman"/>
          <w:b/>
          <w:bCs/>
          <w:color w:val="auto"/>
          <w:lang w:eastAsia="ja-JP" w:bidi="fa-IR"/>
        </w:rPr>
        <w:t>druga transza</w:t>
      </w:r>
      <w:r w:rsidRPr="00842D53">
        <w:rPr>
          <w:rFonts w:ascii="Times New Roman" w:eastAsia="Andale Sans UI" w:hAnsi="Times New Roman" w:cs="Times New Roman"/>
          <w:bCs/>
          <w:color w:val="auto"/>
          <w:lang w:eastAsia="ja-JP" w:bidi="fa-IR"/>
        </w:rPr>
        <w:t xml:space="preserve"> w wysokości pozostałej do zapłaty kwoty dofinansowania, </w:t>
      </w:r>
      <w:r>
        <w:rPr>
          <w:rFonts w:ascii="Times New Roman" w:eastAsia="Andale Sans UI" w:hAnsi="Times New Roman" w:cs="Times New Roman"/>
          <w:bCs/>
          <w:color w:val="auto"/>
          <w:lang w:eastAsia="ja-JP" w:bidi="fa-IR"/>
        </w:rPr>
        <w:t xml:space="preserve">                        </w:t>
      </w:r>
      <w:r w:rsidRPr="00842D53">
        <w:rPr>
          <w:rFonts w:ascii="Times New Roman" w:eastAsia="Andale Sans UI" w:hAnsi="Times New Roman" w:cs="Times New Roman"/>
          <w:bCs/>
          <w:color w:val="auto"/>
          <w:lang w:eastAsia="ja-JP" w:bidi="fa-IR"/>
        </w:rPr>
        <w:t xml:space="preserve">z uwzględnieniem sumy wypłaconych wcześniej kwot dofinansowania. </w:t>
      </w:r>
    </w:p>
    <w:p w14:paraId="5677ED30" w14:textId="508B849F" w:rsidR="00842D53" w:rsidRPr="00842D53" w:rsidRDefault="00842D53" w:rsidP="00F90434">
      <w:pPr>
        <w:widowControl w:val="0"/>
        <w:numPr>
          <w:ilvl w:val="0"/>
          <w:numId w:val="33"/>
        </w:numPr>
        <w:autoSpaceDE/>
        <w:ind w:left="397" w:hanging="397"/>
        <w:jc w:val="both"/>
        <w:rPr>
          <w:rFonts w:ascii="Times New Roman" w:eastAsia="Andale Sans UI" w:hAnsi="Times New Roman" w:cs="Times New Roman"/>
          <w:color w:val="auto"/>
          <w:lang w:eastAsia="ja-JP" w:bidi="fa-IR"/>
        </w:rPr>
      </w:pPr>
      <w:r w:rsidRPr="00842D53">
        <w:rPr>
          <w:rFonts w:ascii="Times New Roman" w:eastAsia="Andale Sans UI" w:hAnsi="Times New Roman" w:cs="Times New Roman"/>
          <w:color w:val="auto"/>
          <w:lang w:eastAsia="ja-JP" w:bidi="fa-IR"/>
        </w:rPr>
        <w:lastRenderedPageBreak/>
        <w:t xml:space="preserve">Realizacja zamówienia w ustalonych wartościach procentowych określonych w ust. </w:t>
      </w:r>
      <w:r>
        <w:rPr>
          <w:rFonts w:ascii="Times New Roman" w:eastAsia="Andale Sans UI" w:hAnsi="Times New Roman" w:cs="Times New Roman"/>
          <w:color w:val="auto"/>
          <w:lang w:eastAsia="ja-JP" w:bidi="fa-IR"/>
        </w:rPr>
        <w:t xml:space="preserve">                    </w:t>
      </w:r>
      <w:r w:rsidRPr="00842D53">
        <w:rPr>
          <w:rFonts w:ascii="Times New Roman" w:eastAsia="Andale Sans UI" w:hAnsi="Times New Roman" w:cs="Times New Roman"/>
          <w:color w:val="auto"/>
          <w:lang w:eastAsia="ja-JP" w:bidi="fa-IR"/>
        </w:rPr>
        <w:t xml:space="preserve">4, pozwoli na terminowe otrzymywanie transz dotacji z BGK, a tym samym na terminowe </w:t>
      </w:r>
      <w:r>
        <w:rPr>
          <w:rFonts w:ascii="Times New Roman" w:eastAsia="Andale Sans UI" w:hAnsi="Times New Roman" w:cs="Times New Roman"/>
          <w:color w:val="auto"/>
          <w:lang w:eastAsia="ja-JP" w:bidi="fa-IR"/>
        </w:rPr>
        <w:t xml:space="preserve"> </w:t>
      </w:r>
      <w:r w:rsidR="00F90434">
        <w:rPr>
          <w:rFonts w:ascii="Times New Roman" w:eastAsia="Andale Sans UI" w:hAnsi="Times New Roman" w:cs="Times New Roman"/>
          <w:color w:val="auto"/>
          <w:lang w:eastAsia="ja-JP" w:bidi="fa-IR"/>
        </w:rPr>
        <w:t xml:space="preserve">                   </w:t>
      </w:r>
      <w:r w:rsidRPr="00842D53">
        <w:rPr>
          <w:rFonts w:ascii="Times New Roman" w:eastAsia="Andale Sans UI" w:hAnsi="Times New Roman" w:cs="Times New Roman"/>
          <w:color w:val="auto"/>
          <w:lang w:eastAsia="ja-JP" w:bidi="fa-IR"/>
        </w:rPr>
        <w:t xml:space="preserve">i regularne płatności dla Wykonawcy.     </w:t>
      </w:r>
    </w:p>
    <w:p w14:paraId="51D33283" w14:textId="77B50A94" w:rsidR="00842D53" w:rsidRPr="00842D53" w:rsidRDefault="00842D53" w:rsidP="00F90434">
      <w:pPr>
        <w:widowControl w:val="0"/>
        <w:numPr>
          <w:ilvl w:val="0"/>
          <w:numId w:val="33"/>
        </w:numPr>
        <w:autoSpaceDE/>
        <w:ind w:left="397" w:hanging="397"/>
        <w:jc w:val="both"/>
        <w:rPr>
          <w:rFonts w:ascii="Times New Roman" w:eastAsia="Andale Sans UI" w:hAnsi="Times New Roman" w:cs="Times New Roman"/>
          <w:color w:val="auto"/>
          <w:lang w:eastAsia="ja-JP" w:bidi="fa-IR"/>
        </w:rPr>
      </w:pPr>
      <w:r w:rsidRPr="00842D53">
        <w:rPr>
          <w:rFonts w:ascii="Times New Roman" w:eastAsia="Andale Sans UI" w:hAnsi="Times New Roman" w:cs="Times New Roman"/>
          <w:color w:val="auto"/>
          <w:lang w:eastAsia="ja-JP" w:bidi="fa-IR"/>
        </w:rPr>
        <w:t>Należności za faktury częściowe będą płatne, w terminie do 30 dni od daty otrzymania prawidłowo wystawionej faktury wraz z niezbędnymi dokumentami rozliczeniowymi sprawdzonymi i zatwierdzonymi przez Zamawiającego, przelewem na rachunek Wykonawcy prowadzony w banku ………. o numerze…</w:t>
      </w:r>
      <w:r w:rsidR="00455F38">
        <w:rPr>
          <w:rFonts w:ascii="Times New Roman" w:eastAsia="Andale Sans UI" w:hAnsi="Times New Roman" w:cs="Times New Roman"/>
          <w:color w:val="auto"/>
          <w:lang w:eastAsia="ja-JP" w:bidi="fa-IR"/>
        </w:rPr>
        <w:t>…………………….</w:t>
      </w:r>
      <w:r w:rsidRPr="00842D53">
        <w:rPr>
          <w:rFonts w:ascii="Times New Roman" w:eastAsia="Andale Sans UI" w:hAnsi="Times New Roman" w:cs="Times New Roman"/>
          <w:color w:val="auto"/>
          <w:lang w:eastAsia="ja-JP" w:bidi="fa-IR"/>
        </w:rPr>
        <w:t>……………………………..</w:t>
      </w:r>
    </w:p>
    <w:p w14:paraId="53FE773A" w14:textId="3600E867" w:rsidR="00DC0685" w:rsidRPr="00DC0685" w:rsidRDefault="00842D53" w:rsidP="00F90434">
      <w:pPr>
        <w:widowControl w:val="0"/>
        <w:numPr>
          <w:ilvl w:val="0"/>
          <w:numId w:val="33"/>
        </w:numPr>
        <w:autoSpaceDE/>
        <w:ind w:left="397" w:hanging="397"/>
        <w:jc w:val="both"/>
        <w:rPr>
          <w:rFonts w:ascii="Times New Roman" w:eastAsia="Andale Sans UI" w:hAnsi="Times New Roman" w:cs="Times New Roman"/>
          <w:color w:val="auto"/>
          <w:lang w:eastAsia="ja-JP" w:bidi="fa-IR"/>
        </w:rPr>
      </w:pPr>
      <w:r w:rsidRPr="00DC0685">
        <w:rPr>
          <w:rFonts w:ascii="Times New Roman" w:eastAsia="Andale Sans UI" w:hAnsi="Times New Roman" w:cs="Times New Roman"/>
          <w:color w:val="auto"/>
          <w:lang w:eastAsia="ja-JP" w:bidi="fa-IR"/>
        </w:rPr>
        <w:t>Płatność za wykonane</w:t>
      </w:r>
      <w:r w:rsidR="00565915">
        <w:rPr>
          <w:rFonts w:ascii="Times New Roman" w:eastAsia="Andale Sans UI" w:hAnsi="Times New Roman" w:cs="Times New Roman"/>
          <w:color w:val="auto"/>
          <w:lang w:eastAsia="ja-JP" w:bidi="fa-IR"/>
        </w:rPr>
        <w:t xml:space="preserve"> prace</w:t>
      </w:r>
      <w:r w:rsidRPr="00DC0685">
        <w:rPr>
          <w:rFonts w:ascii="Times New Roman" w:eastAsia="Andale Sans UI" w:hAnsi="Times New Roman" w:cs="Times New Roman"/>
          <w:color w:val="auto"/>
          <w:lang w:eastAsia="ja-JP" w:bidi="fa-IR"/>
        </w:rPr>
        <w:t xml:space="preserve"> regulowana będzie przelewem bankowym, po odbiorze robót </w:t>
      </w:r>
      <w:r w:rsidR="00565915">
        <w:rPr>
          <w:rFonts w:ascii="Times New Roman" w:eastAsia="Andale Sans UI" w:hAnsi="Times New Roman" w:cs="Times New Roman"/>
          <w:color w:val="auto"/>
          <w:lang w:eastAsia="ja-JP" w:bidi="fa-IR"/>
        </w:rPr>
        <w:t xml:space="preserve">               </w:t>
      </w:r>
      <w:r w:rsidRPr="00DC0685">
        <w:rPr>
          <w:rFonts w:ascii="Times New Roman" w:eastAsia="Andale Sans UI" w:hAnsi="Times New Roman" w:cs="Times New Roman"/>
          <w:color w:val="auto"/>
          <w:lang w:eastAsia="ja-JP" w:bidi="fa-IR"/>
        </w:rPr>
        <w:t>i przedłożeniu faktury wystawionej na</w:t>
      </w:r>
      <w:r w:rsidR="00404E5D">
        <w:rPr>
          <w:rFonts w:ascii="Times New Roman" w:eastAsia="Andale Sans UI" w:hAnsi="Times New Roman" w:cs="Times New Roman"/>
          <w:color w:val="auto"/>
          <w:lang w:eastAsia="ja-JP" w:bidi="fa-IR"/>
        </w:rPr>
        <w:t>:</w:t>
      </w:r>
      <w:r w:rsidRPr="00DC0685">
        <w:rPr>
          <w:rFonts w:ascii="Times New Roman" w:eastAsia="Andale Sans UI" w:hAnsi="Times New Roman" w:cs="Times New Roman"/>
          <w:color w:val="auto"/>
          <w:lang w:eastAsia="ja-JP" w:bidi="fa-IR"/>
        </w:rPr>
        <w:t xml:space="preserve"> </w:t>
      </w:r>
      <w:r w:rsidR="00DC0685" w:rsidRPr="00DC0685">
        <w:rPr>
          <w:rFonts w:ascii="Times New Roman" w:eastAsia="Times New Roman" w:hAnsi="Times New Roman"/>
          <w:color w:val="16181A"/>
          <w:lang w:eastAsia="pl-PL"/>
        </w:rPr>
        <w:t>Parafi</w:t>
      </w:r>
      <w:r w:rsidR="00DC0685">
        <w:rPr>
          <w:rFonts w:ascii="Times New Roman" w:eastAsia="Times New Roman" w:hAnsi="Times New Roman"/>
          <w:color w:val="16181A"/>
          <w:lang w:eastAsia="pl-PL"/>
        </w:rPr>
        <w:t xml:space="preserve">a Rzymskokatolicka pw. św. Anny                        </w:t>
      </w:r>
      <w:r w:rsidR="00DC0685" w:rsidRPr="00DC0685">
        <w:rPr>
          <w:rFonts w:ascii="Times New Roman" w:eastAsia="Times New Roman" w:hAnsi="Times New Roman"/>
          <w:color w:val="16181A"/>
          <w:lang w:eastAsia="pl-PL"/>
        </w:rPr>
        <w:t>w Radziłowie</w:t>
      </w:r>
      <w:r w:rsidR="008B16F0">
        <w:rPr>
          <w:rFonts w:ascii="Times New Roman" w:eastAsia="Times New Roman" w:hAnsi="Times New Roman"/>
          <w:color w:val="16181A"/>
          <w:lang w:eastAsia="pl-PL"/>
        </w:rPr>
        <w:t>,</w:t>
      </w:r>
      <w:r w:rsidR="00DC0685" w:rsidRPr="00DC0685">
        <w:rPr>
          <w:rFonts w:ascii="Times New Roman" w:eastAsia="Times New Roman" w:hAnsi="Times New Roman"/>
          <w:color w:val="16181A"/>
          <w:lang w:eastAsia="pl-PL"/>
        </w:rPr>
        <w:t xml:space="preserve"> </w:t>
      </w:r>
      <w:r w:rsidR="00DC0685">
        <w:rPr>
          <w:rFonts w:ascii="Times New Roman" w:eastAsia="Times New Roman" w:hAnsi="Times New Roman"/>
          <w:color w:val="16181A"/>
          <w:lang w:eastAsia="pl-PL"/>
        </w:rPr>
        <w:t xml:space="preserve">ul. Kościelna 5,19-213 Radziłów, </w:t>
      </w:r>
      <w:r w:rsidR="00DC0685" w:rsidRPr="00DC0685">
        <w:rPr>
          <w:rFonts w:ascii="Times New Roman" w:eastAsia="Times New Roman" w:hAnsi="Times New Roman"/>
          <w:color w:val="16181A"/>
          <w:lang w:eastAsia="pl-PL"/>
        </w:rPr>
        <w:t>NIP: 719-11-81-742</w:t>
      </w:r>
      <w:r w:rsidR="00DC0685">
        <w:rPr>
          <w:rFonts w:ascii="Times New Roman" w:eastAsia="Andale Sans UI" w:hAnsi="Times New Roman" w:cs="Times New Roman"/>
          <w:color w:val="auto"/>
          <w:lang w:eastAsia="ja-JP" w:bidi="fa-IR"/>
        </w:rPr>
        <w:t xml:space="preserve">, </w:t>
      </w:r>
      <w:r w:rsidR="00DC0685" w:rsidRPr="00DC0685">
        <w:rPr>
          <w:rFonts w:ascii="Times New Roman" w:eastAsia="Times New Roman" w:hAnsi="Times New Roman"/>
          <w:lang w:eastAsia="pl-PL"/>
        </w:rPr>
        <w:t>REGON:040036573</w:t>
      </w:r>
      <w:r w:rsidR="00DC0685">
        <w:rPr>
          <w:rFonts w:ascii="Times New Roman" w:eastAsia="Times New Roman" w:hAnsi="Times New Roman"/>
          <w:lang w:eastAsia="pl-PL"/>
        </w:rPr>
        <w:t>.</w:t>
      </w:r>
    </w:p>
    <w:p w14:paraId="210D55C6" w14:textId="6C94745C" w:rsidR="00842D53" w:rsidRPr="00DC0685" w:rsidRDefault="00842D53" w:rsidP="00F90434">
      <w:pPr>
        <w:widowControl w:val="0"/>
        <w:numPr>
          <w:ilvl w:val="0"/>
          <w:numId w:val="33"/>
        </w:numPr>
        <w:autoSpaceDE/>
        <w:ind w:left="397" w:hanging="397"/>
        <w:jc w:val="both"/>
        <w:rPr>
          <w:rFonts w:ascii="Times New Roman" w:eastAsia="Andale Sans UI" w:hAnsi="Times New Roman" w:cs="Times New Roman"/>
          <w:color w:val="auto"/>
          <w:lang w:eastAsia="ja-JP" w:bidi="fa-IR"/>
        </w:rPr>
      </w:pPr>
      <w:r w:rsidRPr="00DC0685">
        <w:rPr>
          <w:rFonts w:ascii="Times New Roman" w:eastAsia="Andale Sans UI" w:hAnsi="Times New Roman" w:cs="Times New Roman"/>
          <w:color w:val="auto"/>
          <w:lang w:eastAsia="ja-JP" w:bidi="fa-IR"/>
        </w:rPr>
        <w:t>W przypadku powierzenia przez Wykonawcę wykonania robót zgłoszonemu podwykonawcy, Wykonawca jest zobowiązany do dokonania wypłaty należnego wynagrodzenia na rzecz podwykonawcy. Dla potwierdzenia dokonanej zapłaty Wykonawca jest zobowiązany przedłożyć Zamawiającemu wraz z fakturą oświadczenie Podwykonawców i dalszych Podwykonawców, podpisane przez osoby upoważnione do reprezentowania tych podmiotów, lub inne dowody, że otrzymali oni należne im z tego tytułu wynagrodzenie, oraz że wszelkie ich roszczenia wobec Wykonawcy z tytułu wykonanych części zamówienia zostały zaspokojone. Warunkiem zapłaty przez Zamawiającego drugiej i następnych części należnego wynagrodzenia za odebrane roboty budowlane jest przedstawienie dowodów zapłaty wymagalnego wynagrodzenia podwykonawcom i dalszym podwykonawcom, biorącym udział w realizacji odebranych robót budowlanych.</w:t>
      </w:r>
    </w:p>
    <w:p w14:paraId="17A056F6" w14:textId="5BD708F8" w:rsidR="00842D53" w:rsidRPr="00842D53" w:rsidRDefault="00842D53" w:rsidP="00F90434">
      <w:pPr>
        <w:widowControl w:val="0"/>
        <w:numPr>
          <w:ilvl w:val="0"/>
          <w:numId w:val="33"/>
        </w:numPr>
        <w:tabs>
          <w:tab w:val="num" w:pos="426"/>
        </w:tabs>
        <w:autoSpaceDE/>
        <w:ind w:left="397" w:hanging="397"/>
        <w:jc w:val="both"/>
        <w:rPr>
          <w:rFonts w:ascii="Times New Roman" w:eastAsia="Andale Sans UI" w:hAnsi="Times New Roman" w:cs="Times New Roman"/>
          <w:color w:val="auto"/>
          <w:lang w:eastAsia="ja-JP" w:bidi="fa-IR"/>
        </w:rPr>
      </w:pPr>
      <w:r w:rsidRPr="00842D53">
        <w:rPr>
          <w:rFonts w:ascii="Times New Roman" w:eastAsia="Andale Sans UI" w:hAnsi="Times New Roman" w:cs="Times New Roman"/>
          <w:color w:val="auto"/>
          <w:lang w:eastAsia="ja-JP" w:bidi="fa-IR"/>
        </w:rPr>
        <w:t xml:space="preserve">Do momentu przedstawienia dokumentów, o których mowa w ust. </w:t>
      </w:r>
      <w:r w:rsidR="004660D8">
        <w:rPr>
          <w:rFonts w:ascii="Times New Roman" w:eastAsia="Andale Sans UI" w:hAnsi="Times New Roman" w:cs="Times New Roman"/>
          <w:color w:val="auto"/>
          <w:lang w:eastAsia="ja-JP" w:bidi="fa-IR"/>
        </w:rPr>
        <w:t>8</w:t>
      </w:r>
      <w:r w:rsidR="00404E5D">
        <w:rPr>
          <w:rFonts w:ascii="Times New Roman" w:eastAsia="Andale Sans UI" w:hAnsi="Times New Roman" w:cs="Times New Roman"/>
          <w:color w:val="auto"/>
          <w:lang w:eastAsia="ja-JP" w:bidi="fa-IR"/>
        </w:rPr>
        <w:t xml:space="preserve"> </w:t>
      </w:r>
      <w:r w:rsidRPr="00842D53">
        <w:rPr>
          <w:rFonts w:ascii="Times New Roman" w:eastAsia="Andale Sans UI" w:hAnsi="Times New Roman" w:cs="Times New Roman"/>
          <w:color w:val="auto"/>
          <w:lang w:eastAsia="ja-JP" w:bidi="fa-IR"/>
        </w:rPr>
        <w:t>Zamawiający może powstrzymać się z zapłatą wynagrodzenia na rzecz Wykonawcy. W tym czasie  Zamawiający nie pozostaje w zwłoce.</w:t>
      </w:r>
    </w:p>
    <w:p w14:paraId="60ABD06A" w14:textId="60A5980D" w:rsidR="008F06EC" w:rsidRPr="000D6A57" w:rsidRDefault="00842D53" w:rsidP="0066399C">
      <w:pPr>
        <w:widowControl w:val="0"/>
        <w:numPr>
          <w:ilvl w:val="0"/>
          <w:numId w:val="33"/>
        </w:numPr>
        <w:tabs>
          <w:tab w:val="num" w:pos="426"/>
        </w:tabs>
        <w:autoSpaceDE/>
        <w:ind w:left="397" w:hanging="397"/>
        <w:jc w:val="both"/>
        <w:rPr>
          <w:rFonts w:ascii="Times New Roman" w:eastAsia="Andale Sans UI" w:hAnsi="Times New Roman" w:cs="Times New Roman"/>
          <w:color w:val="auto"/>
          <w:lang w:eastAsia="ja-JP" w:bidi="pl-PL"/>
        </w:rPr>
      </w:pPr>
      <w:r w:rsidRPr="00842D53">
        <w:rPr>
          <w:rFonts w:ascii="Times New Roman" w:eastAsia="Andale Sans UI" w:hAnsi="Times New Roman" w:cs="Times New Roman"/>
          <w:color w:val="auto"/>
          <w:lang w:eastAsia="ja-JP" w:bidi="pl-PL"/>
        </w:rPr>
        <w:t>Numer rachunku, na który zostanie dokonana zapłata wynagrodzenia musi się znajdować w wykazie, o którym mowa w art. 96b ustawy o podatku od towarów i usług. W przypadku, gdy numer rachunku nie znajduje się w powyższym wykazie termin płatności wynagrodzenia rozpoczyna swój bieg od dnia jego umieszczenia w wykazie. W przypadku dokonania płatności na rachunek nie ujęty w wykazie wykonawca jest odpowiedzialny za wynikającą stąd szkodę.</w:t>
      </w:r>
      <w:r w:rsidR="0044291C" w:rsidRPr="000D6A57">
        <w:rPr>
          <w:rFonts w:ascii="Times New Roman" w:eastAsia="Andale Sans UI" w:hAnsi="Times New Roman" w:cs="Times New Roman"/>
          <w:b/>
          <w:color w:val="auto"/>
          <w:lang w:eastAsia="ja-JP" w:bidi="fa-IR"/>
        </w:rPr>
        <w:t xml:space="preserve"> </w:t>
      </w:r>
    </w:p>
    <w:p w14:paraId="7E99B327" w14:textId="77777777" w:rsidR="00BF2361" w:rsidRDefault="00BF2361" w:rsidP="00BF2361">
      <w:pPr>
        <w:widowControl w:val="0"/>
        <w:autoSpaceDE/>
        <w:rPr>
          <w:rFonts w:ascii="Times New Roman" w:eastAsia="Andale Sans UI" w:hAnsi="Times New Roman" w:cs="Times New Roman"/>
          <w:b/>
          <w:color w:val="auto"/>
          <w:lang w:eastAsia="ja-JP" w:bidi="fa-IR"/>
        </w:rPr>
      </w:pPr>
    </w:p>
    <w:p w14:paraId="03192F34" w14:textId="77777777" w:rsidR="00966B9F" w:rsidRPr="00BF2361" w:rsidRDefault="0044291C" w:rsidP="00BF2361">
      <w:pPr>
        <w:widowControl w:val="0"/>
        <w:autoSpaceDE/>
        <w:rPr>
          <w:rFonts w:ascii="Times New Roman" w:eastAsia="Andale Sans UI" w:hAnsi="Times New Roman" w:cs="Times New Roman"/>
          <w:b/>
          <w:color w:val="auto"/>
          <w:lang w:eastAsia="ja-JP" w:bidi="fa-IR"/>
        </w:rPr>
      </w:pPr>
      <w:r w:rsidRPr="00BF2361">
        <w:rPr>
          <w:rFonts w:ascii="Times New Roman" w:eastAsia="Andale Sans UI" w:hAnsi="Times New Roman" w:cs="Times New Roman"/>
          <w:b/>
          <w:color w:val="auto"/>
          <w:lang w:eastAsia="ja-JP" w:bidi="fa-IR"/>
        </w:rPr>
        <w:t xml:space="preserve">  </w:t>
      </w:r>
    </w:p>
    <w:p w14:paraId="01F6B0D4" w14:textId="78348227" w:rsidR="0044291C" w:rsidRPr="0044291C" w:rsidRDefault="0044291C" w:rsidP="0044291C">
      <w:pPr>
        <w:pStyle w:val="Akapitzlist"/>
        <w:widowControl w:val="0"/>
        <w:autoSpaceDE/>
        <w:ind w:left="4265"/>
        <w:rPr>
          <w:rFonts w:ascii="Times New Roman" w:eastAsia="Andale Sans UI" w:hAnsi="Times New Roman" w:cs="Times New Roman"/>
          <w:b/>
          <w:color w:val="auto"/>
          <w:lang w:eastAsia="ja-JP" w:bidi="fa-IR"/>
        </w:rPr>
      </w:pPr>
      <w:r>
        <w:rPr>
          <w:rFonts w:ascii="Times New Roman" w:eastAsia="Andale Sans UI" w:hAnsi="Times New Roman" w:cs="Times New Roman"/>
          <w:b/>
          <w:color w:val="auto"/>
          <w:lang w:eastAsia="ja-JP" w:bidi="fa-IR"/>
        </w:rPr>
        <w:t xml:space="preserve"> </w:t>
      </w:r>
      <w:r w:rsidRPr="0044291C">
        <w:rPr>
          <w:rFonts w:ascii="Times New Roman" w:eastAsia="Andale Sans UI" w:hAnsi="Times New Roman" w:cs="Times New Roman"/>
          <w:b/>
          <w:color w:val="auto"/>
          <w:lang w:eastAsia="ja-JP" w:bidi="fa-IR"/>
        </w:rPr>
        <w:t>§</w:t>
      </w:r>
      <w:r w:rsidR="008F06EC">
        <w:rPr>
          <w:rFonts w:ascii="Times New Roman" w:eastAsia="Andale Sans UI" w:hAnsi="Times New Roman" w:cs="Times New Roman"/>
          <w:b/>
          <w:color w:val="auto"/>
          <w:lang w:eastAsia="ja-JP" w:bidi="fa-IR"/>
        </w:rPr>
        <w:t xml:space="preserve"> 6</w:t>
      </w:r>
    </w:p>
    <w:p w14:paraId="6FEA7514" w14:textId="4B93E2B9" w:rsidR="0044291C" w:rsidRDefault="0044291C" w:rsidP="0044291C">
      <w:pPr>
        <w:pStyle w:val="Akapitzlist"/>
        <w:widowControl w:val="0"/>
        <w:autoSpaceDE/>
        <w:rPr>
          <w:rFonts w:ascii="Times New Roman" w:eastAsia="Andale Sans UI" w:hAnsi="Times New Roman" w:cs="Times New Roman"/>
          <w:b/>
          <w:color w:val="auto"/>
          <w:lang w:eastAsia="ja-JP" w:bidi="fa-IR"/>
        </w:rPr>
      </w:pPr>
      <w:r>
        <w:rPr>
          <w:rFonts w:ascii="Times New Roman" w:eastAsia="Andale Sans UI" w:hAnsi="Times New Roman" w:cs="Times New Roman"/>
          <w:b/>
          <w:color w:val="auto"/>
          <w:lang w:eastAsia="ja-JP" w:bidi="fa-IR"/>
        </w:rPr>
        <w:t xml:space="preserve">                                             PODWYKONAWSTWO</w:t>
      </w:r>
    </w:p>
    <w:p w14:paraId="0A0A7592" w14:textId="3ED10E09" w:rsidR="00F90434" w:rsidRPr="00F90434" w:rsidRDefault="00F90434" w:rsidP="00F90434">
      <w:pPr>
        <w:pStyle w:val="Akapitzlist"/>
        <w:numPr>
          <w:ilvl w:val="0"/>
          <w:numId w:val="36"/>
        </w:numPr>
        <w:ind w:left="397" w:hanging="397"/>
        <w:jc w:val="both"/>
        <w:rPr>
          <w:rFonts w:ascii="Times New Roman" w:hAnsi="Times New Roman" w:cs="Times New Roman"/>
        </w:rPr>
      </w:pPr>
      <w:r w:rsidRPr="00F90434">
        <w:rPr>
          <w:rFonts w:ascii="Times New Roman" w:hAnsi="Times New Roman" w:cs="Times New Roman"/>
        </w:rPr>
        <w:t xml:space="preserve">Strony umowy ustalają, że roboty zostaną wykonane przez Wykonawcę osobiście bądź </w:t>
      </w:r>
      <w:r>
        <w:rPr>
          <w:rFonts w:ascii="Times New Roman" w:hAnsi="Times New Roman" w:cs="Times New Roman"/>
        </w:rPr>
        <w:t xml:space="preserve">               </w:t>
      </w:r>
      <w:r w:rsidRPr="00F90434">
        <w:rPr>
          <w:rFonts w:ascii="Times New Roman" w:hAnsi="Times New Roman" w:cs="Times New Roman"/>
        </w:rPr>
        <w:t xml:space="preserve">z udziałem Podwykonawców. </w:t>
      </w:r>
    </w:p>
    <w:p w14:paraId="4E4D2446" w14:textId="21CE596E" w:rsidR="00F90434" w:rsidRPr="00F90434" w:rsidRDefault="00F90434" w:rsidP="00F90434">
      <w:pPr>
        <w:pStyle w:val="Akapitzlist"/>
        <w:numPr>
          <w:ilvl w:val="0"/>
          <w:numId w:val="36"/>
        </w:numPr>
        <w:ind w:left="397" w:hanging="397"/>
        <w:jc w:val="both"/>
        <w:rPr>
          <w:rFonts w:ascii="Times New Roman" w:hAnsi="Times New Roman" w:cs="Times New Roman"/>
        </w:rPr>
      </w:pPr>
      <w:r w:rsidRPr="00F90434">
        <w:rPr>
          <w:rFonts w:ascii="Times New Roman" w:hAnsi="Times New Roman" w:cs="Times New Roman"/>
        </w:rPr>
        <w:t xml:space="preserve">Zamawiający nie zastrzega obowiązku osobistego wykonania przez wykonawcę kluczowych części zamówienia. </w:t>
      </w:r>
    </w:p>
    <w:p w14:paraId="00758127" w14:textId="120B5F76" w:rsidR="00F90434" w:rsidRPr="00F90434" w:rsidRDefault="00F90434" w:rsidP="00F90434">
      <w:pPr>
        <w:pStyle w:val="Akapitzlist"/>
        <w:numPr>
          <w:ilvl w:val="0"/>
          <w:numId w:val="36"/>
        </w:numPr>
        <w:ind w:left="397" w:hanging="397"/>
        <w:jc w:val="both"/>
        <w:rPr>
          <w:rFonts w:ascii="Times New Roman" w:hAnsi="Times New Roman" w:cs="Times New Roman"/>
        </w:rPr>
      </w:pPr>
      <w:r w:rsidRPr="00F90434">
        <w:rPr>
          <w:rFonts w:ascii="Times New Roman" w:hAnsi="Times New Roman" w:cs="Times New Roman"/>
        </w:rPr>
        <w:t xml:space="preserve">Wykonawca jest zobowiązany do zawiadomienia Zamawiającego o podwykonawcach, którym w zamierza powierzyć realizację części zamówienia. </w:t>
      </w:r>
    </w:p>
    <w:p w14:paraId="36E861FA" w14:textId="4B6C8188" w:rsidR="00F90434" w:rsidRPr="00F90434" w:rsidRDefault="00F90434" w:rsidP="00F90434">
      <w:pPr>
        <w:pStyle w:val="Akapitzlist"/>
        <w:numPr>
          <w:ilvl w:val="0"/>
          <w:numId w:val="36"/>
        </w:numPr>
        <w:ind w:left="397" w:hanging="397"/>
        <w:jc w:val="both"/>
        <w:rPr>
          <w:rFonts w:ascii="Times New Roman" w:hAnsi="Times New Roman" w:cs="Times New Roman"/>
        </w:rPr>
      </w:pPr>
      <w:r w:rsidRPr="00F90434">
        <w:rPr>
          <w:rFonts w:ascii="Times New Roman" w:hAnsi="Times New Roman" w:cs="Times New Roman"/>
        </w:rPr>
        <w:t xml:space="preserve">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 </w:t>
      </w:r>
    </w:p>
    <w:p w14:paraId="0C037F21" w14:textId="2DE2FA37" w:rsidR="00F90434" w:rsidRPr="00F90434" w:rsidRDefault="00F90434" w:rsidP="00F90434">
      <w:pPr>
        <w:pStyle w:val="Akapitzlist"/>
        <w:numPr>
          <w:ilvl w:val="0"/>
          <w:numId w:val="36"/>
        </w:numPr>
        <w:ind w:left="397" w:hanging="397"/>
        <w:jc w:val="both"/>
        <w:rPr>
          <w:rFonts w:ascii="Times New Roman" w:hAnsi="Times New Roman" w:cs="Times New Roman"/>
        </w:rPr>
      </w:pPr>
      <w:r w:rsidRPr="00F90434">
        <w:rPr>
          <w:rFonts w:ascii="Times New Roman" w:hAnsi="Times New Roman" w:cs="Times New Roman"/>
        </w:rPr>
        <w:t xml:space="preserve">W celu powierzenia wykonania części zamówienia podwykonawcy, wykonawca zawiera umowę o podwykonawstwo. </w:t>
      </w:r>
    </w:p>
    <w:p w14:paraId="7D30C29E" w14:textId="3C9DFE20" w:rsidR="00F90434" w:rsidRPr="00F90434" w:rsidRDefault="00F90434" w:rsidP="00F90434">
      <w:pPr>
        <w:pStyle w:val="Akapitzlist"/>
        <w:numPr>
          <w:ilvl w:val="0"/>
          <w:numId w:val="36"/>
        </w:numPr>
        <w:ind w:left="397" w:hanging="397"/>
        <w:jc w:val="both"/>
        <w:rPr>
          <w:rFonts w:ascii="Times New Roman" w:hAnsi="Times New Roman" w:cs="Times New Roman"/>
        </w:rPr>
      </w:pPr>
      <w:r w:rsidRPr="00F90434">
        <w:rPr>
          <w:rFonts w:ascii="Times New Roman" w:hAnsi="Times New Roman" w:cs="Times New Roman"/>
        </w:rPr>
        <w:t xml:space="preserve">Każdy projekt umowy i umowa o podwykonawstwo musi zawierać postanowienia niesprzeczne z postanowieniami niniejszej umowy. </w:t>
      </w:r>
    </w:p>
    <w:p w14:paraId="52A718FD" w14:textId="685FD090" w:rsidR="00F90434" w:rsidRPr="00F90434" w:rsidRDefault="00F90434" w:rsidP="00F90434">
      <w:pPr>
        <w:pStyle w:val="Akapitzlist"/>
        <w:numPr>
          <w:ilvl w:val="0"/>
          <w:numId w:val="36"/>
        </w:numPr>
        <w:ind w:left="397" w:hanging="397"/>
        <w:jc w:val="both"/>
        <w:rPr>
          <w:rFonts w:ascii="Times New Roman" w:hAnsi="Times New Roman" w:cs="Times New Roman"/>
        </w:rPr>
      </w:pPr>
      <w:r w:rsidRPr="00F90434">
        <w:rPr>
          <w:rFonts w:ascii="Times New Roman" w:hAnsi="Times New Roman" w:cs="Times New Roman"/>
        </w:rPr>
        <w:t>Wykonawca jest zobowiązany do przekazania Zamawiającemu kopii umowy, o której mowa w ust. 6, w terminie 5 dni od jej zawarcia.</w:t>
      </w:r>
    </w:p>
    <w:p w14:paraId="2ADCE8CA" w14:textId="77777777" w:rsidR="0066399C" w:rsidRPr="007A771B" w:rsidRDefault="0066399C">
      <w:pPr>
        <w:widowControl w:val="0"/>
        <w:autoSpaceDE/>
        <w:jc w:val="both"/>
        <w:rPr>
          <w:rFonts w:ascii="Times New Roman" w:eastAsia="Andale Sans UI" w:hAnsi="Times New Roman" w:cs="Times New Roman"/>
          <w:color w:val="auto"/>
          <w:lang w:eastAsia="ja-JP" w:bidi="fa-IR"/>
        </w:rPr>
      </w:pPr>
    </w:p>
    <w:p w14:paraId="6B7828DD" w14:textId="475CFC8D" w:rsidR="0043799B" w:rsidRPr="007A771B" w:rsidRDefault="008F06EC">
      <w:pPr>
        <w:widowControl w:val="0"/>
        <w:autoSpaceDE/>
        <w:jc w:val="center"/>
        <w:rPr>
          <w:rFonts w:ascii="Times New Roman" w:eastAsia="Andale Sans UI" w:hAnsi="Times New Roman" w:cs="Times New Roman"/>
          <w:b/>
          <w:color w:val="auto"/>
          <w:lang w:eastAsia="ja-JP" w:bidi="fa-IR"/>
        </w:rPr>
      </w:pPr>
      <w:r>
        <w:rPr>
          <w:rFonts w:ascii="Times New Roman" w:eastAsia="Andale Sans UI" w:hAnsi="Times New Roman" w:cs="Times New Roman"/>
          <w:b/>
          <w:color w:val="auto"/>
          <w:lang w:eastAsia="ja-JP" w:bidi="fa-IR"/>
        </w:rPr>
        <w:lastRenderedPageBreak/>
        <w:t>§ 7</w:t>
      </w:r>
    </w:p>
    <w:p w14:paraId="7BC4A19D" w14:textId="1E276DFF" w:rsidR="002623C6" w:rsidRPr="007A771B" w:rsidRDefault="00B06CD9">
      <w:pPr>
        <w:widowControl w:val="0"/>
        <w:autoSpaceDE/>
        <w:jc w:val="center"/>
        <w:rPr>
          <w:rFonts w:ascii="Times New Roman" w:eastAsia="Andale Sans UI" w:hAnsi="Times New Roman" w:cs="Times New Roman"/>
          <w:b/>
          <w:color w:val="auto"/>
          <w:lang w:eastAsia="ja-JP" w:bidi="fa-IR"/>
        </w:rPr>
      </w:pPr>
      <w:r>
        <w:rPr>
          <w:rFonts w:ascii="Times New Roman" w:eastAsia="Andale Sans UI" w:hAnsi="Times New Roman" w:cs="Times New Roman"/>
          <w:b/>
          <w:color w:val="auto"/>
          <w:lang w:eastAsia="ja-JP" w:bidi="fa-IR"/>
        </w:rPr>
        <w:t>GWARANCJA I RĘK</w:t>
      </w:r>
      <w:r w:rsidR="002623C6" w:rsidRPr="007A771B">
        <w:rPr>
          <w:rFonts w:ascii="Times New Roman" w:eastAsia="Andale Sans UI" w:hAnsi="Times New Roman" w:cs="Times New Roman"/>
          <w:b/>
          <w:color w:val="auto"/>
          <w:lang w:eastAsia="ja-JP" w:bidi="fa-IR"/>
        </w:rPr>
        <w:t>O</w:t>
      </w:r>
      <w:r>
        <w:rPr>
          <w:rFonts w:ascii="Times New Roman" w:eastAsia="Andale Sans UI" w:hAnsi="Times New Roman" w:cs="Times New Roman"/>
          <w:b/>
          <w:color w:val="auto"/>
          <w:lang w:eastAsia="ja-JP" w:bidi="fa-IR"/>
        </w:rPr>
        <w:t>J</w:t>
      </w:r>
      <w:r w:rsidR="002623C6" w:rsidRPr="007A771B">
        <w:rPr>
          <w:rFonts w:ascii="Times New Roman" w:eastAsia="Andale Sans UI" w:hAnsi="Times New Roman" w:cs="Times New Roman"/>
          <w:b/>
          <w:color w:val="auto"/>
          <w:lang w:eastAsia="ja-JP" w:bidi="fa-IR"/>
        </w:rPr>
        <w:t>MIA</w:t>
      </w:r>
    </w:p>
    <w:p w14:paraId="417903A3" w14:textId="77777777" w:rsidR="002623C6" w:rsidRPr="007A771B" w:rsidRDefault="002623C6">
      <w:pPr>
        <w:widowControl w:val="0"/>
        <w:autoSpaceDE/>
        <w:jc w:val="center"/>
        <w:rPr>
          <w:rFonts w:ascii="Times New Roman" w:eastAsia="Andale Sans UI" w:hAnsi="Times New Roman" w:cs="Times New Roman"/>
          <w:b/>
          <w:color w:val="auto"/>
          <w:lang w:eastAsia="ja-JP" w:bidi="fa-IR"/>
        </w:rPr>
      </w:pPr>
    </w:p>
    <w:p w14:paraId="4457A3A7" w14:textId="401A094A" w:rsidR="00D52068" w:rsidRDefault="00D52068" w:rsidP="00D776EE">
      <w:pPr>
        <w:pStyle w:val="Akapitzlist"/>
        <w:numPr>
          <w:ilvl w:val="0"/>
          <w:numId w:val="31"/>
        </w:numPr>
        <w:ind w:left="397" w:hanging="397"/>
        <w:jc w:val="both"/>
        <w:rPr>
          <w:rFonts w:ascii="Times New Roman" w:eastAsia="Andale Sans UI" w:hAnsi="Times New Roman" w:cs="Times New Roman"/>
          <w:color w:val="auto"/>
          <w:lang w:eastAsia="pl-PL" w:bidi="fa-IR"/>
        </w:rPr>
      </w:pPr>
      <w:r w:rsidRPr="00D52068">
        <w:rPr>
          <w:rFonts w:ascii="Times New Roman" w:eastAsia="Andale Sans UI" w:hAnsi="Times New Roman" w:cs="Times New Roman"/>
          <w:color w:val="auto"/>
          <w:lang w:eastAsia="pl-PL" w:bidi="fa-IR"/>
        </w:rPr>
        <w:t>Wykonawca udziela gwarancji</w:t>
      </w:r>
      <w:r w:rsidR="00D776EE">
        <w:rPr>
          <w:rFonts w:ascii="Times New Roman" w:eastAsia="Andale Sans UI" w:hAnsi="Times New Roman" w:cs="Times New Roman"/>
          <w:color w:val="auto"/>
          <w:lang w:eastAsia="pl-PL" w:bidi="fa-IR"/>
        </w:rPr>
        <w:t xml:space="preserve"> na okres 60 miesięcy </w:t>
      </w:r>
      <w:r w:rsidRPr="00D52068">
        <w:rPr>
          <w:rFonts w:ascii="Times New Roman" w:eastAsia="Andale Sans UI" w:hAnsi="Times New Roman" w:cs="Times New Roman"/>
          <w:color w:val="auto"/>
          <w:lang w:eastAsia="pl-PL" w:bidi="fa-IR"/>
        </w:rPr>
        <w:t>na wykonane roboty. Terminy te będą liczone od dnia podpisania protokołu końcowego odbioru robót bez zastrzeżeń.</w:t>
      </w:r>
    </w:p>
    <w:p w14:paraId="7E4C7A83" w14:textId="456037C2" w:rsidR="00EB4C8A" w:rsidRPr="00D52068" w:rsidRDefault="00D9367E" w:rsidP="004660D8">
      <w:pPr>
        <w:pStyle w:val="Akapitzlist"/>
        <w:numPr>
          <w:ilvl w:val="0"/>
          <w:numId w:val="31"/>
        </w:numPr>
        <w:ind w:left="397" w:hanging="397"/>
        <w:jc w:val="both"/>
        <w:rPr>
          <w:rFonts w:ascii="Times New Roman" w:eastAsia="Andale Sans UI" w:hAnsi="Times New Roman" w:cs="Times New Roman"/>
          <w:color w:val="auto"/>
          <w:lang w:eastAsia="pl-PL" w:bidi="fa-IR"/>
        </w:rPr>
      </w:pPr>
      <w:r w:rsidRPr="00D52068">
        <w:rPr>
          <w:rFonts w:ascii="Times New Roman" w:eastAsia="Andale Sans UI" w:hAnsi="Times New Roman" w:cs="Times New Roman"/>
          <w:color w:val="auto"/>
          <w:lang w:eastAsia="pl-PL" w:bidi="fa-IR"/>
        </w:rPr>
        <w:t>Wykonawca udziela Zamawia</w:t>
      </w:r>
      <w:r w:rsidR="00D776EE">
        <w:rPr>
          <w:rFonts w:ascii="Times New Roman" w:eastAsia="Andale Sans UI" w:hAnsi="Times New Roman" w:cs="Times New Roman"/>
          <w:color w:val="auto"/>
          <w:lang w:eastAsia="pl-PL" w:bidi="fa-IR"/>
        </w:rPr>
        <w:t>jącemu gwarancji co do jakości p</w:t>
      </w:r>
      <w:r w:rsidRPr="00D52068">
        <w:rPr>
          <w:rFonts w:ascii="Times New Roman" w:eastAsia="Andale Sans UI" w:hAnsi="Times New Roman" w:cs="Times New Roman"/>
          <w:color w:val="auto"/>
          <w:lang w:eastAsia="pl-PL" w:bidi="fa-IR"/>
        </w:rPr>
        <w:t>rzedmiotu umowy w</w:t>
      </w:r>
      <w:r w:rsidR="00EB4C8A" w:rsidRPr="00D52068">
        <w:rPr>
          <w:rFonts w:ascii="Times New Roman" w:eastAsia="Andale Sans UI" w:hAnsi="Times New Roman" w:cs="Times New Roman"/>
          <w:color w:val="auto"/>
          <w:lang w:eastAsia="pl-PL" w:bidi="fa-IR"/>
        </w:rPr>
        <w:t> </w:t>
      </w:r>
      <w:r w:rsidRPr="00D52068">
        <w:rPr>
          <w:rFonts w:ascii="Times New Roman" w:eastAsia="Andale Sans UI" w:hAnsi="Times New Roman" w:cs="Times New Roman"/>
          <w:color w:val="auto"/>
          <w:lang w:eastAsia="pl-PL" w:bidi="fa-IR"/>
        </w:rPr>
        <w:t>zakresie:</w:t>
      </w:r>
    </w:p>
    <w:p w14:paraId="5704E10F" w14:textId="77777777" w:rsidR="00EB4C8A" w:rsidRPr="007A771B" w:rsidRDefault="00D9367E" w:rsidP="00D776EE">
      <w:pPr>
        <w:pStyle w:val="Akapitzlist"/>
        <w:widowControl w:val="0"/>
        <w:numPr>
          <w:ilvl w:val="2"/>
          <w:numId w:val="23"/>
        </w:numPr>
        <w:autoSpaceDE/>
        <w:jc w:val="both"/>
        <w:rPr>
          <w:rFonts w:ascii="Times New Roman" w:hAnsi="Times New Roman" w:cs="Times New Roman"/>
        </w:rPr>
      </w:pPr>
      <w:r w:rsidRPr="007A771B">
        <w:rPr>
          <w:rFonts w:ascii="Times New Roman" w:eastAsia="Andale Sans UI" w:hAnsi="Times New Roman" w:cs="Times New Roman"/>
          <w:color w:val="auto"/>
          <w:lang w:eastAsia="pl-PL" w:bidi="fa-IR"/>
        </w:rPr>
        <w:t>zgodnego z umową wykonania wszystkich prac,</w:t>
      </w:r>
    </w:p>
    <w:p w14:paraId="713AE4D2" w14:textId="77777777" w:rsidR="00EB4C8A" w:rsidRPr="007A771B" w:rsidRDefault="00D9367E" w:rsidP="00D776EE">
      <w:pPr>
        <w:pStyle w:val="Akapitzlist"/>
        <w:widowControl w:val="0"/>
        <w:numPr>
          <w:ilvl w:val="2"/>
          <w:numId w:val="23"/>
        </w:numPr>
        <w:autoSpaceDE/>
        <w:jc w:val="both"/>
        <w:rPr>
          <w:rFonts w:ascii="Times New Roman" w:hAnsi="Times New Roman" w:cs="Times New Roman"/>
        </w:rPr>
      </w:pPr>
      <w:r w:rsidRPr="007A771B">
        <w:rPr>
          <w:rFonts w:ascii="Times New Roman" w:eastAsia="Andale Sans UI" w:hAnsi="Times New Roman" w:cs="Times New Roman"/>
          <w:color w:val="auto"/>
          <w:lang w:eastAsia="pl-PL" w:bidi="fa-IR"/>
        </w:rPr>
        <w:t>zgodności z obowiązującymi przepisami oraz normami państwowymi,</w:t>
      </w:r>
    </w:p>
    <w:p w14:paraId="7B694D76" w14:textId="77777777" w:rsidR="00EB4C8A" w:rsidRPr="007A771B" w:rsidRDefault="00D9367E" w:rsidP="00D776EE">
      <w:pPr>
        <w:pStyle w:val="Akapitzlist"/>
        <w:widowControl w:val="0"/>
        <w:numPr>
          <w:ilvl w:val="2"/>
          <w:numId w:val="23"/>
        </w:numPr>
        <w:autoSpaceDE/>
        <w:jc w:val="both"/>
        <w:rPr>
          <w:rFonts w:ascii="Times New Roman" w:hAnsi="Times New Roman" w:cs="Times New Roman"/>
        </w:rPr>
      </w:pPr>
      <w:r w:rsidRPr="007A771B">
        <w:rPr>
          <w:rFonts w:ascii="Times New Roman" w:eastAsia="Andale Sans UI" w:hAnsi="Times New Roman" w:cs="Times New Roman"/>
          <w:color w:val="auto"/>
          <w:lang w:eastAsia="pl-PL" w:bidi="fa-IR"/>
        </w:rPr>
        <w:t>kompletności z punktu widzenia celu, któremu ma służyć</w:t>
      </w:r>
    </w:p>
    <w:p w14:paraId="6B28DFA0" w14:textId="2C1CF44B" w:rsidR="00D52068" w:rsidRPr="00D52068" w:rsidRDefault="00D9367E" w:rsidP="00D776EE">
      <w:pPr>
        <w:pStyle w:val="Akapitzlist"/>
        <w:widowControl w:val="0"/>
        <w:numPr>
          <w:ilvl w:val="2"/>
          <w:numId w:val="23"/>
        </w:numPr>
        <w:autoSpaceDE/>
        <w:jc w:val="both"/>
        <w:rPr>
          <w:rFonts w:ascii="Times New Roman" w:hAnsi="Times New Roman" w:cs="Times New Roman"/>
        </w:rPr>
      </w:pPr>
      <w:r w:rsidRPr="007A771B">
        <w:rPr>
          <w:rFonts w:ascii="Times New Roman" w:eastAsia="Andale Sans UI" w:hAnsi="Times New Roman" w:cs="Times New Roman"/>
          <w:color w:val="auto"/>
          <w:lang w:eastAsia="pl-PL" w:bidi="fa-IR"/>
        </w:rPr>
        <w:t>na materiały zastosowane d</w:t>
      </w:r>
      <w:r w:rsidR="00B06CD9">
        <w:rPr>
          <w:rFonts w:ascii="Times New Roman" w:eastAsia="Andale Sans UI" w:hAnsi="Times New Roman" w:cs="Times New Roman"/>
          <w:color w:val="auto"/>
          <w:lang w:eastAsia="pl-PL" w:bidi="fa-IR"/>
        </w:rPr>
        <w:t>o realizacji p</w:t>
      </w:r>
      <w:r w:rsidR="00D52068">
        <w:rPr>
          <w:rFonts w:ascii="Times New Roman" w:eastAsia="Andale Sans UI" w:hAnsi="Times New Roman" w:cs="Times New Roman"/>
          <w:color w:val="auto"/>
          <w:lang w:eastAsia="pl-PL" w:bidi="fa-IR"/>
        </w:rPr>
        <w:t xml:space="preserve">rzedmiotu umowy. </w:t>
      </w:r>
    </w:p>
    <w:p w14:paraId="5803A72F" w14:textId="1652ACEB" w:rsidR="00D52068" w:rsidRPr="00D52068" w:rsidRDefault="00D9367E" w:rsidP="004660D8">
      <w:pPr>
        <w:pStyle w:val="Akapitzlist"/>
        <w:widowControl w:val="0"/>
        <w:numPr>
          <w:ilvl w:val="0"/>
          <w:numId w:val="31"/>
        </w:numPr>
        <w:autoSpaceDE/>
        <w:ind w:left="397" w:hanging="397"/>
        <w:jc w:val="both"/>
        <w:rPr>
          <w:rFonts w:ascii="Times New Roman" w:hAnsi="Times New Roman" w:cs="Times New Roman"/>
        </w:rPr>
      </w:pPr>
      <w:r w:rsidRPr="00D52068">
        <w:rPr>
          <w:rFonts w:ascii="Times New Roman" w:eastAsia="Andale Sans UI" w:hAnsi="Times New Roman" w:cs="Times New Roman"/>
          <w:color w:val="auto"/>
          <w:lang w:eastAsia="pl-PL" w:bidi="fa-IR"/>
        </w:rPr>
        <w:t>Wykonawca ponosi odpowiedzialność z tytułu gwarancji za wady zmniejszające wart</w:t>
      </w:r>
      <w:r w:rsidR="00B06CD9">
        <w:rPr>
          <w:rFonts w:ascii="Times New Roman" w:eastAsia="Andale Sans UI" w:hAnsi="Times New Roman" w:cs="Times New Roman"/>
          <w:color w:val="auto"/>
          <w:lang w:eastAsia="pl-PL" w:bidi="fa-IR"/>
        </w:rPr>
        <w:t>ość techniczną i użytkową p</w:t>
      </w:r>
      <w:r w:rsidRPr="00D52068">
        <w:rPr>
          <w:rFonts w:ascii="Times New Roman" w:eastAsia="Andale Sans UI" w:hAnsi="Times New Roman" w:cs="Times New Roman"/>
          <w:color w:val="auto"/>
          <w:lang w:eastAsia="pl-PL" w:bidi="fa-IR"/>
        </w:rPr>
        <w:t>rzedmiotu umowy, ujawnione w okresie gwarancyjnym.</w:t>
      </w:r>
    </w:p>
    <w:p w14:paraId="7AC0737E" w14:textId="6BA045DA" w:rsidR="00D52068" w:rsidRPr="00D52068" w:rsidRDefault="00D9367E" w:rsidP="004660D8">
      <w:pPr>
        <w:pStyle w:val="Akapitzlist"/>
        <w:widowControl w:val="0"/>
        <w:numPr>
          <w:ilvl w:val="0"/>
          <w:numId w:val="31"/>
        </w:numPr>
        <w:autoSpaceDE/>
        <w:ind w:left="397" w:hanging="397"/>
        <w:jc w:val="both"/>
        <w:rPr>
          <w:rFonts w:ascii="Times New Roman" w:hAnsi="Times New Roman" w:cs="Times New Roman"/>
        </w:rPr>
      </w:pPr>
      <w:r w:rsidRPr="00D52068">
        <w:rPr>
          <w:rFonts w:ascii="Times New Roman" w:eastAsia="Andale Sans UI" w:hAnsi="Times New Roman" w:cs="Times New Roman"/>
          <w:color w:val="auto"/>
          <w:lang w:eastAsia="pl-PL" w:bidi="fa-IR"/>
        </w:rPr>
        <w:t>Wykonawca zobowiązany jest usunąć wadę nieodpłatnie, do 21 dni od daty  zgłoszenia wady przez Zamawiającego, chyba że Strony uzgodnią inny termin.</w:t>
      </w:r>
      <w:r w:rsidRPr="00D52068">
        <w:rPr>
          <w:rFonts w:ascii="Times New Roman" w:eastAsia="Andale Sans UI" w:hAnsi="Times New Roman" w:cs="Times New Roman"/>
          <w:color w:val="auto"/>
          <w:lang w:eastAsia="ja-JP" w:bidi="fa-IR"/>
        </w:rPr>
        <w:t xml:space="preserve"> W razie bezskutecznego upływu w/w terminu na usunięcie wady, Zamawiający może zlecić usunięcie wad innemu podmiotowi,   a koszt usunięcia wad pokryje Wykonawcy lub będzie dochodził jego pokrycia na zasadach ogólnych. Niezależnie od uprawnień przysługujących Zamawiającemu</w:t>
      </w:r>
      <w:r w:rsidR="00FD6E80">
        <w:rPr>
          <w:rFonts w:ascii="Times New Roman" w:eastAsia="Andale Sans UI" w:hAnsi="Times New Roman" w:cs="Times New Roman"/>
          <w:color w:val="auto"/>
          <w:lang w:eastAsia="ja-JP" w:bidi="fa-IR"/>
        </w:rPr>
        <w:t xml:space="preserve"> </w:t>
      </w:r>
      <w:r w:rsidRPr="00D52068">
        <w:rPr>
          <w:rFonts w:ascii="Times New Roman" w:eastAsia="Andale Sans UI" w:hAnsi="Times New Roman" w:cs="Times New Roman"/>
          <w:color w:val="auto"/>
          <w:lang w:eastAsia="ja-JP" w:bidi="fa-IR"/>
        </w:rPr>
        <w:t>z</w:t>
      </w:r>
      <w:r w:rsidR="00EB4C8A" w:rsidRPr="00D52068">
        <w:rPr>
          <w:rFonts w:ascii="Times New Roman" w:eastAsia="Andale Sans UI" w:hAnsi="Times New Roman" w:cs="Times New Roman"/>
          <w:color w:val="auto"/>
          <w:lang w:eastAsia="ja-JP" w:bidi="fa-IR"/>
        </w:rPr>
        <w:t xml:space="preserve"> </w:t>
      </w:r>
      <w:r w:rsidRPr="00D52068">
        <w:rPr>
          <w:rFonts w:ascii="Times New Roman" w:eastAsia="Andale Sans UI" w:hAnsi="Times New Roman" w:cs="Times New Roman"/>
          <w:color w:val="auto"/>
          <w:lang w:eastAsia="ja-JP" w:bidi="fa-IR"/>
        </w:rPr>
        <w:t>tytułu udzielonej gwara</w:t>
      </w:r>
      <w:r w:rsidR="00EB4C8A" w:rsidRPr="00D52068">
        <w:rPr>
          <w:rFonts w:ascii="Times New Roman" w:eastAsia="Andale Sans UI" w:hAnsi="Times New Roman" w:cs="Times New Roman"/>
          <w:color w:val="auto"/>
          <w:lang w:eastAsia="ja-JP" w:bidi="fa-IR"/>
        </w:rPr>
        <w:t xml:space="preserve">ncji, </w:t>
      </w:r>
      <w:r w:rsidRPr="00D52068">
        <w:rPr>
          <w:rFonts w:ascii="Times New Roman" w:eastAsia="Andale Sans UI" w:hAnsi="Times New Roman" w:cs="Times New Roman"/>
          <w:color w:val="auto"/>
          <w:lang w:eastAsia="ja-JP" w:bidi="fa-IR"/>
        </w:rPr>
        <w:t>Zamawiającemu służyć będą</w:t>
      </w:r>
      <w:r w:rsidR="002A17B4">
        <w:rPr>
          <w:rFonts w:ascii="Times New Roman" w:eastAsia="Andale Sans UI" w:hAnsi="Times New Roman" w:cs="Times New Roman"/>
          <w:color w:val="auto"/>
          <w:lang w:eastAsia="ja-JP" w:bidi="fa-IR"/>
        </w:rPr>
        <w:t xml:space="preserve"> przez okres pięciu lat od dnia odbioru</w:t>
      </w:r>
      <w:r w:rsidRPr="00D52068">
        <w:rPr>
          <w:rFonts w:ascii="Times New Roman" w:eastAsia="Andale Sans UI" w:hAnsi="Times New Roman" w:cs="Times New Roman"/>
          <w:color w:val="auto"/>
          <w:lang w:eastAsia="ja-JP" w:bidi="fa-IR"/>
        </w:rPr>
        <w:t xml:space="preserve"> uprawnienia z tytułu rękojmi. Zakres odpowiedzialności z tytułu rękojmi za wady fizyczne i prawne określa Kodeks cywilny</w:t>
      </w:r>
      <w:r w:rsidR="00D52068">
        <w:rPr>
          <w:rFonts w:ascii="Times New Roman" w:eastAsia="Andale Sans UI" w:hAnsi="Times New Roman" w:cs="Times New Roman"/>
          <w:color w:val="auto"/>
          <w:lang w:eastAsia="ja-JP" w:bidi="fa-IR"/>
        </w:rPr>
        <w:t>.</w:t>
      </w:r>
    </w:p>
    <w:p w14:paraId="358CF152" w14:textId="60ECF8B0" w:rsidR="004660D8" w:rsidRPr="004660D8" w:rsidRDefault="00D9367E" w:rsidP="004660D8">
      <w:pPr>
        <w:pStyle w:val="Akapitzlist"/>
        <w:widowControl w:val="0"/>
        <w:numPr>
          <w:ilvl w:val="0"/>
          <w:numId w:val="31"/>
        </w:numPr>
        <w:autoSpaceDE/>
        <w:ind w:left="0" w:firstLine="0"/>
        <w:jc w:val="both"/>
        <w:rPr>
          <w:rFonts w:ascii="Times New Roman" w:hAnsi="Times New Roman" w:cs="Times New Roman"/>
        </w:rPr>
      </w:pPr>
      <w:r w:rsidRPr="00D52068">
        <w:rPr>
          <w:rFonts w:ascii="Times New Roman" w:eastAsia="Andale Sans UI" w:hAnsi="Times New Roman" w:cs="Times New Roman"/>
          <w:color w:val="auto"/>
          <w:lang w:eastAsia="pl-PL" w:bidi="fa-IR"/>
        </w:rPr>
        <w:t>Zgłoszenie o wystąpieniu wady Zamawiający będzie kier</w:t>
      </w:r>
      <w:r w:rsidR="00EB4C8A" w:rsidRPr="00D52068">
        <w:rPr>
          <w:rFonts w:ascii="Times New Roman" w:eastAsia="Andale Sans UI" w:hAnsi="Times New Roman" w:cs="Times New Roman"/>
          <w:color w:val="auto"/>
          <w:lang w:eastAsia="pl-PL" w:bidi="fa-IR"/>
        </w:rPr>
        <w:t xml:space="preserve">ował bezpośrednio </w:t>
      </w:r>
      <w:r w:rsidR="002A17B4">
        <w:rPr>
          <w:rFonts w:ascii="Times New Roman" w:eastAsia="Andale Sans UI" w:hAnsi="Times New Roman" w:cs="Times New Roman"/>
          <w:color w:val="auto"/>
          <w:lang w:eastAsia="pl-PL" w:bidi="fa-IR"/>
        </w:rPr>
        <w:t>na adres</w:t>
      </w:r>
      <w:r w:rsidR="00EB4C8A" w:rsidRPr="00D52068">
        <w:rPr>
          <w:rFonts w:ascii="Times New Roman" w:eastAsia="Andale Sans UI" w:hAnsi="Times New Roman" w:cs="Times New Roman"/>
          <w:color w:val="auto"/>
          <w:lang w:eastAsia="pl-PL" w:bidi="fa-IR"/>
        </w:rPr>
        <w:t xml:space="preserve"> </w:t>
      </w:r>
      <w:r w:rsidRPr="00D52068">
        <w:rPr>
          <w:rFonts w:ascii="Times New Roman" w:eastAsia="Andale Sans UI" w:hAnsi="Times New Roman" w:cs="Times New Roman"/>
          <w:color w:val="auto"/>
          <w:lang w:eastAsia="pl-PL" w:bidi="fa-IR"/>
        </w:rPr>
        <w:t>Wykonawcy.</w:t>
      </w:r>
    </w:p>
    <w:p w14:paraId="35E3203E" w14:textId="77777777" w:rsidR="004660D8" w:rsidRPr="004660D8" w:rsidRDefault="00D9367E" w:rsidP="004660D8">
      <w:pPr>
        <w:pStyle w:val="Akapitzlist"/>
        <w:widowControl w:val="0"/>
        <w:numPr>
          <w:ilvl w:val="0"/>
          <w:numId w:val="31"/>
        </w:numPr>
        <w:autoSpaceDE/>
        <w:ind w:left="0" w:firstLine="0"/>
        <w:jc w:val="both"/>
        <w:rPr>
          <w:rFonts w:ascii="Times New Roman" w:hAnsi="Times New Roman" w:cs="Times New Roman"/>
        </w:rPr>
      </w:pPr>
      <w:r w:rsidRPr="004660D8">
        <w:rPr>
          <w:rFonts w:ascii="Times New Roman" w:eastAsia="Andale Sans UI" w:hAnsi="Times New Roman" w:cs="Times New Roman"/>
          <w:color w:val="auto"/>
          <w:lang w:eastAsia="pl-PL" w:bidi="fa-IR"/>
        </w:rPr>
        <w:t>Po usunięciu wady Wykonawca zgłosi Zamawiającemu gotowość do odbioru wykonanych prac. Z czynności odbioru zostanie sporządzony protokół.</w:t>
      </w:r>
    </w:p>
    <w:p w14:paraId="5C04F058" w14:textId="77777777" w:rsidR="004660D8" w:rsidRPr="004660D8" w:rsidRDefault="00D9367E" w:rsidP="004660D8">
      <w:pPr>
        <w:pStyle w:val="Akapitzlist"/>
        <w:widowControl w:val="0"/>
        <w:numPr>
          <w:ilvl w:val="0"/>
          <w:numId w:val="31"/>
        </w:numPr>
        <w:autoSpaceDE/>
        <w:ind w:left="0" w:firstLine="0"/>
        <w:jc w:val="both"/>
        <w:rPr>
          <w:rFonts w:ascii="Times New Roman" w:hAnsi="Times New Roman" w:cs="Times New Roman"/>
        </w:rPr>
      </w:pPr>
      <w:r w:rsidRPr="004660D8">
        <w:rPr>
          <w:rFonts w:ascii="Times New Roman" w:eastAsia="Andale Sans UI" w:hAnsi="Times New Roman" w:cs="Times New Roman"/>
          <w:color w:val="auto"/>
          <w:lang w:eastAsia="pl-PL" w:bidi="fa-IR"/>
        </w:rPr>
        <w:t>W dniu odbioru końcowego prac Wykonawca przekaże Zamawiającemu dokument</w:t>
      </w:r>
      <w:r w:rsidRPr="004660D8">
        <w:rPr>
          <w:rFonts w:ascii="Times New Roman" w:eastAsia="Andale Sans UI" w:hAnsi="Times New Roman" w:cs="Times New Roman"/>
          <w:color w:val="auto"/>
          <w:lang w:eastAsia="pl-PL" w:bidi="fa-IR"/>
        </w:rPr>
        <w:br/>
        <w:t xml:space="preserve">  gwarancy</w:t>
      </w:r>
      <w:r w:rsidR="00D52068" w:rsidRPr="004660D8">
        <w:rPr>
          <w:rFonts w:ascii="Times New Roman" w:eastAsia="Andale Sans UI" w:hAnsi="Times New Roman" w:cs="Times New Roman"/>
          <w:color w:val="auto"/>
          <w:lang w:eastAsia="pl-PL" w:bidi="fa-IR"/>
        </w:rPr>
        <w:t>jny na wykonany Przedmiot umowy</w:t>
      </w:r>
      <w:r w:rsidRPr="004660D8">
        <w:rPr>
          <w:rFonts w:ascii="Times New Roman" w:eastAsia="Andale Sans UI" w:hAnsi="Times New Roman" w:cs="Times New Roman"/>
          <w:color w:val="auto"/>
          <w:lang w:eastAsia="pl-PL" w:bidi="fa-IR"/>
        </w:rPr>
        <w:t>.</w:t>
      </w:r>
    </w:p>
    <w:p w14:paraId="16BF9022" w14:textId="77777777" w:rsidR="004660D8" w:rsidRPr="004660D8" w:rsidRDefault="00D9367E" w:rsidP="004660D8">
      <w:pPr>
        <w:pStyle w:val="Akapitzlist"/>
        <w:widowControl w:val="0"/>
        <w:numPr>
          <w:ilvl w:val="0"/>
          <w:numId w:val="31"/>
        </w:numPr>
        <w:autoSpaceDE/>
        <w:ind w:left="0" w:firstLine="0"/>
        <w:jc w:val="both"/>
        <w:rPr>
          <w:rFonts w:ascii="Times New Roman" w:hAnsi="Times New Roman" w:cs="Times New Roman"/>
        </w:rPr>
      </w:pPr>
      <w:r w:rsidRPr="004660D8">
        <w:rPr>
          <w:rFonts w:ascii="Times New Roman" w:eastAsia="Andale Sans UI" w:hAnsi="Times New Roman" w:cs="Times New Roman"/>
          <w:color w:val="auto"/>
          <w:lang w:eastAsia="pl-PL" w:bidi="fa-IR"/>
        </w:rPr>
        <w:t>Bieg terminów gwarancji i rękojmi rozpoczyna się z dniem następnym po dniu podpisania protokołu odbioru końcowego dla wszys</w:t>
      </w:r>
      <w:r w:rsidR="00B06CD9" w:rsidRPr="004660D8">
        <w:rPr>
          <w:rFonts w:ascii="Times New Roman" w:eastAsia="Andale Sans UI" w:hAnsi="Times New Roman" w:cs="Times New Roman"/>
          <w:color w:val="auto"/>
          <w:lang w:eastAsia="pl-PL" w:bidi="fa-IR"/>
        </w:rPr>
        <w:t>tkich prac składających się na p</w:t>
      </w:r>
      <w:r w:rsidRPr="004660D8">
        <w:rPr>
          <w:rFonts w:ascii="Times New Roman" w:eastAsia="Andale Sans UI" w:hAnsi="Times New Roman" w:cs="Times New Roman"/>
          <w:color w:val="auto"/>
          <w:lang w:eastAsia="pl-PL" w:bidi="fa-IR"/>
        </w:rPr>
        <w:t xml:space="preserve">rzedmiot umowy,    </w:t>
      </w:r>
      <w:r w:rsidRPr="004660D8">
        <w:rPr>
          <w:rFonts w:ascii="Times New Roman" w:eastAsia="Andale Sans UI" w:hAnsi="Times New Roman" w:cs="Times New Roman"/>
          <w:color w:val="auto"/>
          <w:lang w:eastAsia="pl-PL" w:bidi="fa-IR"/>
        </w:rPr>
        <w:br/>
        <w:t xml:space="preserve"> w zakresie o którym mowa w § 1 - niezależnie od ich wcześniejszych odbiorów.</w:t>
      </w:r>
    </w:p>
    <w:p w14:paraId="197DBF45" w14:textId="77777777" w:rsidR="004660D8" w:rsidRPr="004660D8" w:rsidRDefault="00D9367E" w:rsidP="004660D8">
      <w:pPr>
        <w:pStyle w:val="Akapitzlist"/>
        <w:widowControl w:val="0"/>
        <w:numPr>
          <w:ilvl w:val="0"/>
          <w:numId w:val="31"/>
        </w:numPr>
        <w:autoSpaceDE/>
        <w:ind w:left="0" w:firstLine="0"/>
        <w:jc w:val="both"/>
        <w:rPr>
          <w:rFonts w:ascii="Times New Roman" w:hAnsi="Times New Roman" w:cs="Times New Roman"/>
        </w:rPr>
      </w:pPr>
      <w:r w:rsidRPr="004660D8">
        <w:rPr>
          <w:rFonts w:ascii="Times New Roman" w:eastAsia="Andale Sans UI" w:hAnsi="Times New Roman" w:cs="Times New Roman"/>
          <w:lang w:eastAsia="pl-PL" w:bidi="fa-IR"/>
        </w:rPr>
        <w:t xml:space="preserve">Niezależnie od gwarancji na dostarczone </w:t>
      </w:r>
      <w:r w:rsidR="001D574D" w:rsidRPr="004660D8">
        <w:rPr>
          <w:rFonts w:ascii="Times New Roman" w:eastAsia="Andale Sans UI" w:hAnsi="Times New Roman" w:cs="Times New Roman"/>
          <w:lang w:eastAsia="pl-PL" w:bidi="fa-IR"/>
        </w:rPr>
        <w:t>materiały</w:t>
      </w:r>
      <w:r w:rsidRPr="004660D8">
        <w:rPr>
          <w:rFonts w:ascii="Times New Roman" w:eastAsia="Andale Sans UI" w:hAnsi="Times New Roman" w:cs="Times New Roman"/>
          <w:lang w:eastAsia="pl-PL" w:bidi="fa-IR"/>
        </w:rPr>
        <w:t xml:space="preserve"> Wykonawca dostarczy i przekaże</w:t>
      </w:r>
      <w:r w:rsidRPr="004660D8">
        <w:rPr>
          <w:rFonts w:ascii="Times New Roman" w:eastAsia="Andale Sans UI" w:hAnsi="Times New Roman" w:cs="Times New Roman"/>
          <w:lang w:eastAsia="pl-PL" w:bidi="fa-IR"/>
        </w:rPr>
        <w:br/>
        <w:t xml:space="preserve"> Zamawiającemu przed podpisaniem protokołu odbioru końcowego dokumenty gwarancyjne wystawione przez producentów dostarczonych lub wbudowanych </w:t>
      </w:r>
      <w:r w:rsidR="001D574D" w:rsidRPr="004660D8">
        <w:rPr>
          <w:rFonts w:ascii="Times New Roman" w:eastAsia="Andale Sans UI" w:hAnsi="Times New Roman" w:cs="Times New Roman"/>
          <w:lang w:eastAsia="pl-PL" w:bidi="fa-IR"/>
        </w:rPr>
        <w:t>materiałów</w:t>
      </w:r>
      <w:r w:rsidRPr="004660D8">
        <w:rPr>
          <w:rFonts w:ascii="Times New Roman" w:eastAsia="Andale Sans UI" w:hAnsi="Times New Roman" w:cs="Times New Roman"/>
          <w:lang w:eastAsia="pl-PL" w:bidi="fa-IR"/>
        </w:rPr>
        <w:t xml:space="preserve"> </w:t>
      </w:r>
      <w:r w:rsidR="00EB4C8A" w:rsidRPr="004660D8">
        <w:rPr>
          <w:rFonts w:ascii="Times New Roman" w:eastAsia="Andale Sans UI" w:hAnsi="Times New Roman" w:cs="Times New Roman"/>
          <w:lang w:eastAsia="pl-PL" w:bidi="fa-IR"/>
        </w:rPr>
        <w:t>–</w:t>
      </w:r>
      <w:r w:rsidRPr="004660D8">
        <w:rPr>
          <w:rFonts w:ascii="Times New Roman" w:eastAsia="Andale Sans UI" w:hAnsi="Times New Roman" w:cs="Times New Roman"/>
          <w:lang w:eastAsia="pl-PL" w:bidi="fa-IR"/>
        </w:rPr>
        <w:t xml:space="preserve"> w</w:t>
      </w:r>
      <w:r w:rsidR="00EB4C8A" w:rsidRPr="004660D8">
        <w:rPr>
          <w:rFonts w:ascii="Times New Roman" w:eastAsia="Andale Sans UI" w:hAnsi="Times New Roman" w:cs="Times New Roman"/>
          <w:lang w:eastAsia="pl-PL" w:bidi="fa-IR"/>
        </w:rPr>
        <w:t xml:space="preserve"> </w:t>
      </w:r>
      <w:r w:rsidRPr="004660D8">
        <w:rPr>
          <w:rFonts w:ascii="Times New Roman" w:eastAsia="Andale Sans UI" w:hAnsi="Times New Roman" w:cs="Times New Roman"/>
          <w:lang w:eastAsia="pl-PL" w:bidi="fa-IR"/>
        </w:rPr>
        <w:t>każdym</w:t>
      </w:r>
      <w:r w:rsidR="00EB4C8A" w:rsidRPr="004660D8">
        <w:rPr>
          <w:rFonts w:ascii="Times New Roman" w:eastAsia="Andale Sans UI" w:hAnsi="Times New Roman" w:cs="Times New Roman"/>
          <w:lang w:eastAsia="pl-PL" w:bidi="fa-IR"/>
        </w:rPr>
        <w:t xml:space="preserve"> </w:t>
      </w:r>
      <w:r w:rsidR="001D574D" w:rsidRPr="004660D8">
        <w:rPr>
          <w:rFonts w:ascii="Times New Roman" w:eastAsia="Andale Sans UI" w:hAnsi="Times New Roman" w:cs="Times New Roman"/>
          <w:lang w:eastAsia="pl-PL" w:bidi="fa-IR"/>
        </w:rPr>
        <w:t xml:space="preserve">przypadku, gdy dany materiał </w:t>
      </w:r>
      <w:r w:rsidRPr="004660D8">
        <w:rPr>
          <w:rFonts w:ascii="Times New Roman" w:eastAsia="Andale Sans UI" w:hAnsi="Times New Roman" w:cs="Times New Roman"/>
          <w:lang w:eastAsia="pl-PL" w:bidi="fa-IR"/>
        </w:rPr>
        <w:t>objęt</w:t>
      </w:r>
      <w:r w:rsidR="001D574D" w:rsidRPr="004660D8">
        <w:rPr>
          <w:rFonts w:ascii="Times New Roman" w:eastAsia="Andale Sans UI" w:hAnsi="Times New Roman" w:cs="Times New Roman"/>
          <w:lang w:eastAsia="pl-PL" w:bidi="fa-IR"/>
        </w:rPr>
        <w:t xml:space="preserve">y </w:t>
      </w:r>
      <w:r w:rsidRPr="004660D8">
        <w:rPr>
          <w:rFonts w:ascii="Times New Roman" w:eastAsia="Andale Sans UI" w:hAnsi="Times New Roman" w:cs="Times New Roman"/>
          <w:lang w:eastAsia="pl-PL" w:bidi="fa-IR"/>
        </w:rPr>
        <w:t>jest gwarancją producenta, dokumenty te Wykonawca przekaże Zamawiającemu razem z dokumentacją powykonawczą zadania. W takim przypadku Zamawiający będzie mógł wykonywać uprawnienia z tytułu gwarancji udzielonej przez</w:t>
      </w:r>
      <w:r w:rsidR="00EB4C8A" w:rsidRPr="004660D8">
        <w:rPr>
          <w:rFonts w:ascii="Times New Roman" w:eastAsia="Andale Sans UI" w:hAnsi="Times New Roman" w:cs="Times New Roman"/>
          <w:lang w:eastAsia="pl-PL" w:bidi="fa-IR"/>
        </w:rPr>
        <w:t xml:space="preserve"> </w:t>
      </w:r>
      <w:r w:rsidRPr="004660D8">
        <w:rPr>
          <w:rFonts w:ascii="Times New Roman" w:eastAsia="Andale Sans UI" w:hAnsi="Times New Roman" w:cs="Times New Roman"/>
          <w:lang w:eastAsia="pl-PL" w:bidi="fa-IR"/>
        </w:rPr>
        <w:t>Wykonawcę niezależnie od uprawnień wynikających z gwarancji producenta</w:t>
      </w:r>
      <w:r w:rsidR="00FC1283" w:rsidRPr="004660D8">
        <w:rPr>
          <w:rFonts w:ascii="Times New Roman" w:eastAsia="Andale Sans UI" w:hAnsi="Times New Roman" w:cs="Times New Roman"/>
          <w:lang w:eastAsia="pl-PL" w:bidi="fa-IR"/>
        </w:rPr>
        <w:t>.</w:t>
      </w:r>
    </w:p>
    <w:p w14:paraId="76FB95F7" w14:textId="67738FA5" w:rsidR="00842D53" w:rsidRPr="002A17B4" w:rsidRDefault="00D9367E" w:rsidP="002A17B4">
      <w:pPr>
        <w:pStyle w:val="Akapitzlist"/>
        <w:widowControl w:val="0"/>
        <w:numPr>
          <w:ilvl w:val="0"/>
          <w:numId w:val="31"/>
        </w:numPr>
        <w:autoSpaceDE/>
        <w:ind w:left="0" w:firstLine="0"/>
        <w:jc w:val="both"/>
        <w:rPr>
          <w:rFonts w:ascii="Times New Roman" w:hAnsi="Times New Roman" w:cs="Times New Roman"/>
        </w:rPr>
      </w:pPr>
      <w:r w:rsidRPr="002A17B4">
        <w:rPr>
          <w:rFonts w:ascii="Times New Roman" w:eastAsia="Andale Sans UI" w:hAnsi="Times New Roman" w:cs="Times New Roman"/>
          <w:color w:val="auto"/>
          <w:lang w:eastAsia="ja-JP" w:bidi="fa-IR"/>
        </w:rPr>
        <w:t>W przypadku stwierdzenia przez Zamawiającego wad Wykonawca będzie zobowiązany,</w:t>
      </w:r>
      <w:r w:rsidRPr="002A17B4">
        <w:rPr>
          <w:rFonts w:ascii="Times New Roman" w:eastAsia="Andale Sans UI" w:hAnsi="Times New Roman" w:cs="Times New Roman"/>
          <w:color w:val="auto"/>
          <w:lang w:eastAsia="ja-JP" w:bidi="fa-IR"/>
        </w:rPr>
        <w:br/>
        <w:t>w wyznaczonym przez Zamawiającego terminie, usunąć wszystkie wady, wyłącznie na własny koszt, bez względu na wysokość kosztów ich usunięcia.</w:t>
      </w:r>
    </w:p>
    <w:p w14:paraId="085D6B22" w14:textId="77777777" w:rsidR="00970313" w:rsidRDefault="00970313">
      <w:pPr>
        <w:widowControl w:val="0"/>
        <w:autoSpaceDE/>
        <w:jc w:val="center"/>
        <w:rPr>
          <w:rFonts w:ascii="Times New Roman" w:eastAsia="Andale Sans UI" w:hAnsi="Times New Roman" w:cs="Times New Roman"/>
          <w:color w:val="auto"/>
          <w:lang w:eastAsia="ja-JP" w:bidi="fa-IR"/>
        </w:rPr>
      </w:pPr>
    </w:p>
    <w:p w14:paraId="2C94DAF7" w14:textId="2AB71533" w:rsidR="0043799B" w:rsidRPr="007A771B" w:rsidRDefault="008F06EC">
      <w:pPr>
        <w:widowControl w:val="0"/>
        <w:autoSpaceDE/>
        <w:jc w:val="center"/>
        <w:rPr>
          <w:rFonts w:ascii="Times New Roman" w:eastAsia="Andale Sans UI" w:hAnsi="Times New Roman" w:cs="Times New Roman"/>
          <w:color w:val="auto"/>
          <w:lang w:eastAsia="ja-JP" w:bidi="fa-IR"/>
        </w:rPr>
      </w:pPr>
      <w:r>
        <w:rPr>
          <w:rFonts w:ascii="Times New Roman" w:eastAsia="Andale Sans UI" w:hAnsi="Times New Roman" w:cs="Times New Roman"/>
          <w:color w:val="auto"/>
          <w:lang w:eastAsia="ja-JP" w:bidi="fa-IR"/>
        </w:rPr>
        <w:t>§ 8</w:t>
      </w:r>
    </w:p>
    <w:p w14:paraId="65A10993" w14:textId="77777777" w:rsidR="0043799B" w:rsidRPr="007A771B" w:rsidRDefault="00D9367E">
      <w:pPr>
        <w:widowControl w:val="0"/>
        <w:autoSpaceDE/>
        <w:ind w:left="360"/>
        <w:jc w:val="center"/>
        <w:rPr>
          <w:rFonts w:ascii="Times New Roman" w:eastAsia="Andale Sans UI" w:hAnsi="Times New Roman" w:cs="Times New Roman"/>
          <w:b/>
          <w:color w:val="auto"/>
          <w:lang w:eastAsia="ja-JP" w:bidi="fa-IR"/>
        </w:rPr>
      </w:pPr>
      <w:r w:rsidRPr="007A771B">
        <w:rPr>
          <w:rFonts w:ascii="Times New Roman" w:eastAsia="Andale Sans UI" w:hAnsi="Times New Roman" w:cs="Times New Roman"/>
          <w:b/>
          <w:color w:val="auto"/>
          <w:lang w:eastAsia="ja-JP" w:bidi="fa-IR"/>
        </w:rPr>
        <w:t>KARY UMOWNE I ODSZKODOWANIA</w:t>
      </w:r>
    </w:p>
    <w:p w14:paraId="6DF9300E" w14:textId="77777777" w:rsidR="00FC1283" w:rsidRPr="007A771B" w:rsidRDefault="00FC1283">
      <w:pPr>
        <w:widowControl w:val="0"/>
        <w:autoSpaceDE/>
        <w:ind w:left="360"/>
        <w:jc w:val="center"/>
        <w:rPr>
          <w:rFonts w:ascii="Times New Roman" w:eastAsia="Andale Sans UI" w:hAnsi="Times New Roman" w:cs="Times New Roman"/>
          <w:b/>
          <w:color w:val="auto"/>
          <w:lang w:eastAsia="ja-JP" w:bidi="fa-IR"/>
        </w:rPr>
      </w:pPr>
    </w:p>
    <w:p w14:paraId="0BB57942" w14:textId="77777777" w:rsidR="00FC1283" w:rsidRPr="007A771B" w:rsidRDefault="00D9367E" w:rsidP="000863A1">
      <w:pPr>
        <w:pStyle w:val="Akapitzlist"/>
        <w:widowControl w:val="0"/>
        <w:numPr>
          <w:ilvl w:val="0"/>
          <w:numId w:val="24"/>
        </w:numPr>
        <w:autoSpaceDE/>
        <w:jc w:val="both"/>
        <w:rPr>
          <w:rFonts w:ascii="Times New Roman" w:hAnsi="Times New Roman" w:cs="Times New Roman"/>
        </w:rPr>
      </w:pPr>
      <w:r w:rsidRPr="007A771B">
        <w:rPr>
          <w:rFonts w:ascii="Times New Roman" w:eastAsia="Andale Sans UI" w:hAnsi="Times New Roman" w:cs="Times New Roman"/>
          <w:color w:val="auto"/>
          <w:lang w:eastAsia="ja-JP" w:bidi="fa-IR"/>
        </w:rPr>
        <w:t>Wykonawca zapłaci Zamawiającemu kary umowne w następujących przypadkach:</w:t>
      </w:r>
    </w:p>
    <w:p w14:paraId="4BF9894E" w14:textId="7E270D21" w:rsidR="00FC1283" w:rsidRPr="007A771B" w:rsidRDefault="000D6A57" w:rsidP="000863A1">
      <w:pPr>
        <w:pStyle w:val="Akapitzlist"/>
        <w:widowControl w:val="0"/>
        <w:numPr>
          <w:ilvl w:val="1"/>
          <w:numId w:val="24"/>
        </w:numPr>
        <w:autoSpaceDE/>
        <w:jc w:val="both"/>
        <w:rPr>
          <w:rFonts w:ascii="Times New Roman" w:hAnsi="Times New Roman" w:cs="Times New Roman"/>
        </w:rPr>
      </w:pPr>
      <w:r>
        <w:rPr>
          <w:rFonts w:ascii="Times New Roman" w:eastAsia="Andale Sans UI" w:hAnsi="Times New Roman" w:cs="Times New Roman"/>
          <w:color w:val="auto"/>
          <w:lang w:eastAsia="ja-JP" w:bidi="fa-IR"/>
        </w:rPr>
        <w:t>za zwłokę w wykonaniu p</w:t>
      </w:r>
      <w:r w:rsidR="00D9367E" w:rsidRPr="007A771B">
        <w:rPr>
          <w:rFonts w:ascii="Times New Roman" w:eastAsia="Andale Sans UI" w:hAnsi="Times New Roman" w:cs="Times New Roman"/>
          <w:color w:val="auto"/>
          <w:lang w:eastAsia="ja-JP" w:bidi="fa-IR"/>
        </w:rPr>
        <w:t>rzedmiotu umowy w zakresie, o którym mowa w § 1,</w:t>
      </w:r>
      <w:r w:rsidR="00D9367E" w:rsidRPr="007A771B">
        <w:rPr>
          <w:rFonts w:ascii="Times New Roman" w:eastAsia="Andale Sans UI" w:hAnsi="Times New Roman" w:cs="Times New Roman"/>
          <w:color w:val="auto"/>
          <w:lang w:eastAsia="ja-JP" w:bidi="fa-IR"/>
        </w:rPr>
        <w:br/>
        <w:t xml:space="preserve"> - w wysokośc</w:t>
      </w:r>
      <w:r>
        <w:rPr>
          <w:rFonts w:ascii="Times New Roman" w:eastAsia="Andale Sans UI" w:hAnsi="Times New Roman" w:cs="Times New Roman"/>
          <w:color w:val="auto"/>
          <w:lang w:eastAsia="ja-JP" w:bidi="fa-IR"/>
        </w:rPr>
        <w:t>i 0,2% wynagrodzenia brutto za p</w:t>
      </w:r>
      <w:r w:rsidR="00D9367E" w:rsidRPr="007A771B">
        <w:rPr>
          <w:rFonts w:ascii="Times New Roman" w:eastAsia="Andale Sans UI" w:hAnsi="Times New Roman" w:cs="Times New Roman"/>
          <w:color w:val="auto"/>
          <w:lang w:eastAsia="ja-JP" w:bidi="fa-IR"/>
        </w:rPr>
        <w:t>rzedmiot umowy, o którym mowa w § 5 ust. 1, za każdy dzień zwłoki,</w:t>
      </w:r>
    </w:p>
    <w:p w14:paraId="3F15553F" w14:textId="0F87B02C" w:rsidR="00FC1283" w:rsidRPr="007A771B" w:rsidRDefault="00D9367E" w:rsidP="000863A1">
      <w:pPr>
        <w:pStyle w:val="Akapitzlist"/>
        <w:widowControl w:val="0"/>
        <w:numPr>
          <w:ilvl w:val="1"/>
          <w:numId w:val="24"/>
        </w:numPr>
        <w:autoSpaceDE/>
        <w:jc w:val="both"/>
        <w:rPr>
          <w:rFonts w:ascii="Times New Roman" w:hAnsi="Times New Roman" w:cs="Times New Roman"/>
        </w:rPr>
      </w:pPr>
      <w:r w:rsidRPr="007A771B">
        <w:rPr>
          <w:rFonts w:ascii="Times New Roman" w:eastAsia="Andale Sans UI" w:hAnsi="Times New Roman" w:cs="Times New Roman"/>
          <w:color w:val="auto"/>
          <w:lang w:eastAsia="ja-JP" w:bidi="fa-IR"/>
        </w:rPr>
        <w:t>za zwłokę w usuwaniu wad ujawnionych w okresie rękojmi lub gwarancji - w wysokośc</w:t>
      </w:r>
      <w:r w:rsidR="000D6A57">
        <w:rPr>
          <w:rFonts w:ascii="Times New Roman" w:eastAsia="Andale Sans UI" w:hAnsi="Times New Roman" w:cs="Times New Roman"/>
          <w:color w:val="auto"/>
          <w:lang w:eastAsia="ja-JP" w:bidi="fa-IR"/>
        </w:rPr>
        <w:t>i 0,2% wynagrodzenia brutto</w:t>
      </w:r>
      <w:r w:rsidRPr="007A771B">
        <w:rPr>
          <w:rFonts w:ascii="Times New Roman" w:eastAsia="Andale Sans UI" w:hAnsi="Times New Roman" w:cs="Times New Roman"/>
          <w:color w:val="auto"/>
          <w:lang w:eastAsia="ja-JP" w:bidi="fa-IR"/>
        </w:rPr>
        <w:t>, o którym mowa w § 5 ust. 1, za każdy dzień zwłoki, licząc od daty wyznaczonej przez Zamawiającego do usunięcia wad,</w:t>
      </w:r>
    </w:p>
    <w:p w14:paraId="3074188C" w14:textId="77777777" w:rsidR="00FC1283" w:rsidRPr="007A771B" w:rsidRDefault="00D9367E" w:rsidP="000863A1">
      <w:pPr>
        <w:pStyle w:val="Akapitzlist"/>
        <w:widowControl w:val="0"/>
        <w:numPr>
          <w:ilvl w:val="1"/>
          <w:numId w:val="24"/>
        </w:numPr>
        <w:autoSpaceDE/>
        <w:jc w:val="both"/>
        <w:rPr>
          <w:rFonts w:ascii="Times New Roman" w:hAnsi="Times New Roman" w:cs="Times New Roman"/>
        </w:rPr>
      </w:pPr>
      <w:r w:rsidRPr="007A771B">
        <w:rPr>
          <w:rFonts w:ascii="Times New Roman" w:eastAsia="Andale Sans UI" w:hAnsi="Times New Roman" w:cs="Times New Roman"/>
          <w:color w:val="auto"/>
          <w:lang w:eastAsia="ja-JP" w:bidi="fa-IR"/>
        </w:rPr>
        <w:t xml:space="preserve">w razie odstąpienia przez Zamawiającego niniejszej umowy z przyczyn zależnych od </w:t>
      </w:r>
      <w:r w:rsidRPr="007A771B">
        <w:rPr>
          <w:rFonts w:ascii="Times New Roman" w:eastAsia="Andale Sans UI" w:hAnsi="Times New Roman" w:cs="Times New Roman"/>
          <w:color w:val="auto"/>
          <w:lang w:eastAsia="ja-JP" w:bidi="fa-IR"/>
        </w:rPr>
        <w:lastRenderedPageBreak/>
        <w:t>Wykonawcy - w wysokości 20% wynagrodzenia brutto , o którym mowa w § 5  ust. 1</w:t>
      </w:r>
    </w:p>
    <w:p w14:paraId="70DE7159" w14:textId="77777777" w:rsidR="00FC1283" w:rsidRPr="007A771B" w:rsidRDefault="00D9367E" w:rsidP="000863A1">
      <w:pPr>
        <w:pStyle w:val="Akapitzlist"/>
        <w:widowControl w:val="0"/>
        <w:numPr>
          <w:ilvl w:val="1"/>
          <w:numId w:val="24"/>
        </w:numPr>
        <w:autoSpaceDE/>
        <w:jc w:val="both"/>
        <w:rPr>
          <w:rFonts w:ascii="Times New Roman" w:hAnsi="Times New Roman" w:cs="Times New Roman"/>
        </w:rPr>
      </w:pPr>
      <w:r w:rsidRPr="007A771B">
        <w:rPr>
          <w:rFonts w:ascii="Times New Roman" w:eastAsia="Andale Sans UI" w:hAnsi="Times New Roman" w:cs="Times New Roman"/>
          <w:color w:val="auto"/>
          <w:lang w:eastAsia="ja-JP" w:bidi="fa-IR"/>
        </w:rPr>
        <w:t>za nienależyte wykonanie przez Wykonawcę postanowień umowy - w wysokości 2% wynagrodzenia brutto , o którym mowa w § 5  ust. 1, za każde naruszenie.</w:t>
      </w:r>
    </w:p>
    <w:p w14:paraId="20AF4FE8" w14:textId="77777777" w:rsidR="00FC1283" w:rsidRPr="007A771B" w:rsidRDefault="00D9367E" w:rsidP="000863A1">
      <w:pPr>
        <w:pStyle w:val="Akapitzlist"/>
        <w:widowControl w:val="0"/>
        <w:numPr>
          <w:ilvl w:val="0"/>
          <w:numId w:val="24"/>
        </w:numPr>
        <w:autoSpaceDE/>
        <w:jc w:val="both"/>
        <w:rPr>
          <w:rFonts w:ascii="Times New Roman" w:hAnsi="Times New Roman" w:cs="Times New Roman"/>
        </w:rPr>
      </w:pPr>
      <w:r w:rsidRPr="007A771B">
        <w:rPr>
          <w:rFonts w:ascii="Times New Roman" w:eastAsia="Andale Sans UI" w:hAnsi="Times New Roman" w:cs="Times New Roman"/>
          <w:color w:val="auto"/>
          <w:lang w:eastAsia="ja-JP" w:bidi="fa-IR"/>
        </w:rPr>
        <w:t>Strony ustają, iż niezależnie od kar umownych  określonych powyżej Zamawiający może dochodzić odszkodowania przewyższającego wysokość zastrzeżonych kar umownych.</w:t>
      </w:r>
    </w:p>
    <w:p w14:paraId="08D2CD23" w14:textId="69A1FD6B" w:rsidR="008F06EC" w:rsidRPr="00EF3731" w:rsidRDefault="00D9367E" w:rsidP="00EF3731">
      <w:pPr>
        <w:pStyle w:val="Akapitzlist"/>
        <w:widowControl w:val="0"/>
        <w:numPr>
          <w:ilvl w:val="0"/>
          <w:numId w:val="24"/>
        </w:numPr>
        <w:autoSpaceDE/>
        <w:jc w:val="both"/>
        <w:rPr>
          <w:rFonts w:ascii="Times New Roman" w:hAnsi="Times New Roman" w:cs="Times New Roman"/>
        </w:rPr>
      </w:pPr>
      <w:r w:rsidRPr="007A771B">
        <w:rPr>
          <w:rFonts w:ascii="Times New Roman" w:eastAsia="Andale Sans UI" w:hAnsi="Times New Roman" w:cs="Times New Roman"/>
          <w:color w:val="auto"/>
          <w:lang w:eastAsia="ja-JP" w:bidi="fa-IR"/>
        </w:rPr>
        <w:t>Wykonawca niniejszym upoważnia Zamawiającego i wyraża zgodę do potrącenia przez Zamawiającego naliczonych wobec Wykonawcy kar umownych, o których mowa w ust. 1 niniejszego paragrafu z  wierzytelnościami Wykonawcy, w tym wynagrodzenia Wykonawcy,</w:t>
      </w:r>
      <w:r w:rsidRPr="007A771B">
        <w:rPr>
          <w:rFonts w:ascii="Times New Roman" w:eastAsia="Andale Sans UI" w:hAnsi="Times New Roman" w:cs="Times New Roman"/>
          <w:color w:val="auto"/>
          <w:lang w:eastAsia="ja-JP" w:bidi="fa-IR"/>
        </w:rPr>
        <w:br/>
        <w:t xml:space="preserve">o którym mowa w §5 ust. 1 niniejszej umowy.  </w:t>
      </w:r>
    </w:p>
    <w:p w14:paraId="1CA6136E" w14:textId="77777777" w:rsidR="00966B9F" w:rsidRDefault="00966B9F" w:rsidP="00FC1283">
      <w:pPr>
        <w:widowControl w:val="0"/>
        <w:autoSpaceDE/>
        <w:jc w:val="center"/>
        <w:rPr>
          <w:rFonts w:ascii="Times New Roman" w:eastAsia="Andale Sans UI" w:hAnsi="Times New Roman" w:cs="Times New Roman"/>
          <w:color w:val="auto"/>
          <w:lang w:eastAsia="ja-JP" w:bidi="fa-IR"/>
        </w:rPr>
      </w:pPr>
    </w:p>
    <w:p w14:paraId="1467D278" w14:textId="77777777" w:rsidR="00966B9F" w:rsidRPr="007A771B" w:rsidRDefault="00966B9F" w:rsidP="00966B9F">
      <w:pPr>
        <w:widowControl w:val="0"/>
        <w:autoSpaceDE/>
        <w:jc w:val="center"/>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w:t>
      </w:r>
      <w:r>
        <w:rPr>
          <w:rFonts w:ascii="Times New Roman" w:eastAsia="Andale Sans UI" w:hAnsi="Times New Roman" w:cs="Times New Roman"/>
          <w:color w:val="auto"/>
          <w:lang w:eastAsia="ja-JP" w:bidi="fa-IR"/>
        </w:rPr>
        <w:t xml:space="preserve"> 9</w:t>
      </w:r>
    </w:p>
    <w:p w14:paraId="6E020CC6" w14:textId="23082F54" w:rsidR="00966B9F" w:rsidRDefault="00966B9F" w:rsidP="00966B9F">
      <w:pPr>
        <w:jc w:val="center"/>
        <w:rPr>
          <w:rFonts w:ascii="Times New Roman" w:hAnsi="Times New Roman" w:cs="Times New Roman"/>
          <w:b/>
        </w:rPr>
      </w:pPr>
      <w:r>
        <w:rPr>
          <w:rFonts w:ascii="Times New Roman" w:hAnsi="Times New Roman" w:cs="Times New Roman"/>
          <w:b/>
        </w:rPr>
        <w:t>UBEZPIECZENIE</w:t>
      </w:r>
    </w:p>
    <w:p w14:paraId="4DB52B63" w14:textId="77777777" w:rsidR="00966B9F" w:rsidRDefault="00966B9F" w:rsidP="00966B9F">
      <w:pPr>
        <w:jc w:val="center"/>
        <w:rPr>
          <w:rFonts w:ascii="Times New Roman" w:hAnsi="Times New Roman" w:cs="Times New Roman"/>
          <w:b/>
        </w:rPr>
      </w:pPr>
    </w:p>
    <w:p w14:paraId="006DD480" w14:textId="143921D9" w:rsidR="00966B9F" w:rsidRDefault="00966B9F" w:rsidP="00966B9F">
      <w:pPr>
        <w:pStyle w:val="Akapitzlist"/>
        <w:widowControl w:val="0"/>
        <w:numPr>
          <w:ilvl w:val="0"/>
          <w:numId w:val="38"/>
        </w:numPr>
        <w:autoSpaceDE/>
        <w:ind w:left="397" w:hanging="397"/>
        <w:jc w:val="both"/>
        <w:rPr>
          <w:rFonts w:ascii="Times New Roman" w:eastAsia="Andale Sans UI" w:hAnsi="Times New Roman" w:cs="Times New Roman"/>
          <w:color w:val="auto"/>
          <w:lang w:eastAsia="ja-JP" w:bidi="fa-IR"/>
        </w:rPr>
      </w:pPr>
      <w:r w:rsidRPr="00966B9F">
        <w:rPr>
          <w:rFonts w:ascii="Times New Roman" w:eastAsia="Andale Sans UI" w:hAnsi="Times New Roman" w:cs="Times New Roman"/>
          <w:color w:val="auto"/>
          <w:lang w:eastAsia="ja-JP" w:bidi="fa-IR"/>
        </w:rPr>
        <w:t>Wykonawca oświadcza, że posiada ubezpieczenie od odpowiedzialności cywilnej w zakresie prowadzonej działalności związanej z przedmiotem zamówienia</w:t>
      </w:r>
      <w:r w:rsidR="000D6A57">
        <w:rPr>
          <w:rFonts w:ascii="Times New Roman" w:eastAsia="Andale Sans UI" w:hAnsi="Times New Roman" w:cs="Times New Roman"/>
          <w:color w:val="auto"/>
          <w:lang w:eastAsia="ja-JP" w:bidi="fa-IR"/>
        </w:rPr>
        <w:t>.</w:t>
      </w:r>
      <w:r w:rsidRPr="00966B9F">
        <w:rPr>
          <w:rFonts w:ascii="Times New Roman" w:eastAsia="Andale Sans UI" w:hAnsi="Times New Roman" w:cs="Times New Roman"/>
          <w:color w:val="auto"/>
          <w:lang w:eastAsia="ja-JP" w:bidi="fa-IR"/>
        </w:rPr>
        <w:t xml:space="preserve"> </w:t>
      </w:r>
    </w:p>
    <w:p w14:paraId="32241BC1" w14:textId="7274D504" w:rsidR="002F6A29" w:rsidRPr="00966B9F" w:rsidRDefault="00966B9F" w:rsidP="00966B9F">
      <w:pPr>
        <w:pStyle w:val="Akapitzlist"/>
        <w:widowControl w:val="0"/>
        <w:numPr>
          <w:ilvl w:val="0"/>
          <w:numId w:val="38"/>
        </w:numPr>
        <w:autoSpaceDE/>
        <w:ind w:left="397" w:hanging="397"/>
        <w:jc w:val="both"/>
        <w:rPr>
          <w:rFonts w:ascii="Times New Roman" w:eastAsia="Andale Sans UI" w:hAnsi="Times New Roman" w:cs="Times New Roman"/>
          <w:color w:val="auto"/>
          <w:lang w:eastAsia="ja-JP" w:bidi="fa-IR"/>
        </w:rPr>
      </w:pPr>
      <w:r w:rsidRPr="00966B9F">
        <w:rPr>
          <w:rFonts w:ascii="Times New Roman" w:eastAsia="Andale Sans UI" w:hAnsi="Times New Roman" w:cs="Times New Roman"/>
          <w:color w:val="auto"/>
          <w:lang w:eastAsia="ja-JP" w:bidi="fa-IR"/>
        </w:rPr>
        <w:t xml:space="preserve">Wykonawca jest zobowiązany do posiadania polisy ubezpieczenia, o której mowa w ust. </w:t>
      </w:r>
      <w:r>
        <w:rPr>
          <w:rFonts w:ascii="Times New Roman" w:eastAsia="Andale Sans UI" w:hAnsi="Times New Roman" w:cs="Times New Roman"/>
          <w:color w:val="auto"/>
          <w:lang w:eastAsia="ja-JP" w:bidi="fa-IR"/>
        </w:rPr>
        <w:t xml:space="preserve">                   </w:t>
      </w:r>
      <w:r w:rsidRPr="00966B9F">
        <w:rPr>
          <w:rFonts w:ascii="Times New Roman" w:eastAsia="Andale Sans UI" w:hAnsi="Times New Roman" w:cs="Times New Roman"/>
          <w:color w:val="auto"/>
          <w:lang w:eastAsia="ja-JP" w:bidi="fa-IR"/>
        </w:rPr>
        <w:t>1 przez cały okres trwania umowy i przedstawiania jej wraz z dowodem jej opłacenia na każde żądanie Zamawiającego.</w:t>
      </w:r>
    </w:p>
    <w:p w14:paraId="361C606C" w14:textId="77777777" w:rsidR="00966B9F" w:rsidRDefault="00966B9F" w:rsidP="00966B9F">
      <w:pPr>
        <w:widowControl w:val="0"/>
        <w:autoSpaceDE/>
        <w:rPr>
          <w:rFonts w:ascii="Times New Roman" w:eastAsia="Andale Sans UI" w:hAnsi="Times New Roman" w:cs="Times New Roman"/>
          <w:color w:val="auto"/>
          <w:lang w:eastAsia="ja-JP" w:bidi="fa-IR"/>
        </w:rPr>
      </w:pPr>
    </w:p>
    <w:p w14:paraId="7172329F" w14:textId="53EA9054" w:rsidR="00966B9F" w:rsidRPr="007A771B" w:rsidRDefault="00D9367E" w:rsidP="00966B9F">
      <w:pPr>
        <w:widowControl w:val="0"/>
        <w:autoSpaceDE/>
        <w:jc w:val="center"/>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w:t>
      </w:r>
      <w:r w:rsidR="008F06EC">
        <w:rPr>
          <w:rFonts w:ascii="Times New Roman" w:eastAsia="Andale Sans UI" w:hAnsi="Times New Roman" w:cs="Times New Roman"/>
          <w:color w:val="auto"/>
          <w:lang w:eastAsia="ja-JP" w:bidi="fa-IR"/>
        </w:rPr>
        <w:t xml:space="preserve"> </w:t>
      </w:r>
      <w:r w:rsidR="00966B9F">
        <w:rPr>
          <w:rFonts w:ascii="Times New Roman" w:eastAsia="Andale Sans UI" w:hAnsi="Times New Roman" w:cs="Times New Roman"/>
          <w:color w:val="auto"/>
          <w:lang w:eastAsia="ja-JP" w:bidi="fa-IR"/>
        </w:rPr>
        <w:t>10</w:t>
      </w:r>
    </w:p>
    <w:p w14:paraId="28E0A193" w14:textId="31A5C603" w:rsidR="007A771B" w:rsidRDefault="005D59A0" w:rsidP="007A771B">
      <w:pPr>
        <w:jc w:val="center"/>
        <w:rPr>
          <w:rFonts w:ascii="Times New Roman" w:hAnsi="Times New Roman" w:cs="Times New Roman"/>
          <w:b/>
        </w:rPr>
      </w:pPr>
      <w:r w:rsidRPr="007A771B">
        <w:rPr>
          <w:rFonts w:ascii="Times New Roman" w:hAnsi="Times New Roman" w:cs="Times New Roman"/>
          <w:b/>
        </w:rPr>
        <w:t>ODSTĄPIENIE OD UMOWY</w:t>
      </w:r>
    </w:p>
    <w:p w14:paraId="7D95B14E" w14:textId="77777777" w:rsidR="005D59A0" w:rsidRPr="007A771B" w:rsidRDefault="005D59A0" w:rsidP="007A771B">
      <w:pPr>
        <w:jc w:val="center"/>
        <w:rPr>
          <w:rFonts w:ascii="Times New Roman" w:hAnsi="Times New Roman" w:cs="Times New Roman"/>
          <w:b/>
          <w:bCs/>
        </w:rPr>
      </w:pPr>
    </w:p>
    <w:p w14:paraId="4CA350DE" w14:textId="77777777" w:rsidR="00FC1283" w:rsidRPr="007A771B" w:rsidRDefault="00D9367E" w:rsidP="00966B9F">
      <w:pPr>
        <w:pStyle w:val="Akapitzlist"/>
        <w:widowControl w:val="0"/>
        <w:numPr>
          <w:ilvl w:val="0"/>
          <w:numId w:val="25"/>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Niniejsza umowa może być rozwiązana za pisemnym porozumieniem stron.</w:t>
      </w:r>
    </w:p>
    <w:p w14:paraId="30622948" w14:textId="020BDA20" w:rsidR="00FC1283" w:rsidRPr="007A771B" w:rsidRDefault="00D9367E" w:rsidP="000863A1">
      <w:pPr>
        <w:pStyle w:val="Akapitzlist"/>
        <w:widowControl w:val="0"/>
        <w:numPr>
          <w:ilvl w:val="0"/>
          <w:numId w:val="25"/>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 xml:space="preserve">Zamawiający ma prawo </w:t>
      </w:r>
      <w:r w:rsidR="002A17B4">
        <w:rPr>
          <w:rFonts w:ascii="Times New Roman" w:eastAsia="Andale Sans UI" w:hAnsi="Times New Roman" w:cs="Times New Roman"/>
          <w:color w:val="auto"/>
          <w:lang w:eastAsia="ja-JP" w:bidi="fa-IR"/>
        </w:rPr>
        <w:t>odstąpić od umowy</w:t>
      </w:r>
      <w:r w:rsidRPr="007A771B">
        <w:rPr>
          <w:rFonts w:ascii="Times New Roman" w:eastAsia="Andale Sans UI" w:hAnsi="Times New Roman" w:cs="Times New Roman"/>
          <w:color w:val="auto"/>
          <w:lang w:eastAsia="ja-JP" w:bidi="fa-IR"/>
        </w:rPr>
        <w:t xml:space="preserve"> w </w:t>
      </w:r>
      <w:r w:rsidR="002A17B4">
        <w:rPr>
          <w:rFonts w:ascii="Times New Roman" w:eastAsia="Andale Sans UI" w:hAnsi="Times New Roman" w:cs="Times New Roman"/>
          <w:color w:val="auto"/>
          <w:lang w:eastAsia="ja-JP" w:bidi="fa-IR"/>
        </w:rPr>
        <w:t xml:space="preserve"> ciągu 30 dni od powzięcia wiedzy o jednej z poniższych okoliczności:</w:t>
      </w:r>
    </w:p>
    <w:p w14:paraId="40D67C08" w14:textId="0A15E92B" w:rsidR="00FC1283" w:rsidRPr="007A771B" w:rsidRDefault="00D9367E" w:rsidP="000863A1">
      <w:pPr>
        <w:pStyle w:val="Akapitzlist"/>
        <w:widowControl w:val="0"/>
        <w:numPr>
          <w:ilvl w:val="1"/>
          <w:numId w:val="25"/>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 xml:space="preserve">jeżeli Wykonawca  nie zakończy wykonania umowy niezależnie od przyczyny w terminie, </w:t>
      </w:r>
      <w:r w:rsidRPr="007A771B">
        <w:rPr>
          <w:rFonts w:ascii="Times New Roman" w:eastAsia="Andale Sans UI" w:hAnsi="Times New Roman" w:cs="Times New Roman"/>
          <w:color w:val="auto"/>
          <w:lang w:eastAsia="ja-JP" w:bidi="fa-IR"/>
        </w:rPr>
        <w:br/>
        <w:t xml:space="preserve">o którym mowa w § 3 ust. </w:t>
      </w:r>
      <w:r w:rsidR="00842D53">
        <w:rPr>
          <w:rFonts w:ascii="Times New Roman" w:eastAsia="Andale Sans UI" w:hAnsi="Times New Roman" w:cs="Times New Roman"/>
          <w:color w:val="auto"/>
          <w:lang w:eastAsia="ja-JP" w:bidi="fa-IR"/>
        </w:rPr>
        <w:t>2</w:t>
      </w:r>
      <w:r w:rsidR="002A17B4">
        <w:rPr>
          <w:rFonts w:ascii="Times New Roman" w:eastAsia="Andale Sans UI" w:hAnsi="Times New Roman" w:cs="Times New Roman"/>
          <w:color w:val="auto"/>
          <w:lang w:eastAsia="ja-JP" w:bidi="fa-IR"/>
        </w:rPr>
        <w:t>;</w:t>
      </w:r>
      <w:r w:rsidRPr="007A771B">
        <w:rPr>
          <w:rFonts w:ascii="Times New Roman" w:eastAsia="Andale Sans UI" w:hAnsi="Times New Roman" w:cs="Times New Roman"/>
          <w:color w:val="auto"/>
          <w:lang w:eastAsia="ja-JP" w:bidi="fa-IR"/>
        </w:rPr>
        <w:t xml:space="preserve"> </w:t>
      </w:r>
    </w:p>
    <w:p w14:paraId="4D15D101" w14:textId="77777777" w:rsidR="0043799B" w:rsidRPr="007A771B" w:rsidRDefault="00D9367E" w:rsidP="000863A1">
      <w:pPr>
        <w:pStyle w:val="Akapitzlist"/>
        <w:widowControl w:val="0"/>
        <w:numPr>
          <w:ilvl w:val="1"/>
          <w:numId w:val="25"/>
        </w:numPr>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nienależytego wykonywania umowy przez Wykonawcę.</w:t>
      </w:r>
    </w:p>
    <w:p w14:paraId="58FFED80" w14:textId="77777777" w:rsidR="0043799B" w:rsidRDefault="0043799B">
      <w:pPr>
        <w:widowControl w:val="0"/>
        <w:autoSpaceDE/>
        <w:ind w:left="427"/>
        <w:jc w:val="both"/>
        <w:rPr>
          <w:rFonts w:ascii="Times New Roman" w:eastAsia="Andale Sans UI" w:hAnsi="Times New Roman" w:cs="Times New Roman"/>
          <w:color w:val="auto"/>
          <w:lang w:eastAsia="ja-JP" w:bidi="fa-IR"/>
        </w:rPr>
      </w:pPr>
    </w:p>
    <w:p w14:paraId="6ED43993" w14:textId="77777777" w:rsidR="000D6A57" w:rsidRDefault="000D6A57" w:rsidP="00B06CD9">
      <w:pPr>
        <w:widowControl w:val="0"/>
        <w:autoSpaceDE/>
        <w:rPr>
          <w:rFonts w:ascii="Times New Roman" w:eastAsia="Andale Sans UI" w:hAnsi="Times New Roman" w:cs="Times New Roman"/>
          <w:color w:val="auto"/>
          <w:lang w:eastAsia="ja-JP" w:bidi="fa-IR"/>
        </w:rPr>
      </w:pPr>
    </w:p>
    <w:p w14:paraId="6D47350B" w14:textId="3BAF3AFF" w:rsidR="0043799B" w:rsidRPr="007A771B" w:rsidRDefault="00D9367E">
      <w:pPr>
        <w:widowControl w:val="0"/>
        <w:autoSpaceDE/>
        <w:jc w:val="center"/>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w:t>
      </w:r>
      <w:r w:rsidR="008F06EC">
        <w:rPr>
          <w:rFonts w:ascii="Times New Roman" w:eastAsia="Andale Sans UI" w:hAnsi="Times New Roman" w:cs="Times New Roman"/>
          <w:color w:val="auto"/>
          <w:lang w:eastAsia="ja-JP" w:bidi="fa-IR"/>
        </w:rPr>
        <w:t xml:space="preserve"> 1</w:t>
      </w:r>
      <w:r w:rsidR="00966B9F">
        <w:rPr>
          <w:rFonts w:ascii="Times New Roman" w:eastAsia="Andale Sans UI" w:hAnsi="Times New Roman" w:cs="Times New Roman"/>
          <w:color w:val="auto"/>
          <w:lang w:eastAsia="ja-JP" w:bidi="fa-IR"/>
        </w:rPr>
        <w:t>1</w:t>
      </w:r>
    </w:p>
    <w:p w14:paraId="5FCAD643" w14:textId="77777777" w:rsidR="0043799B" w:rsidRPr="007A771B" w:rsidRDefault="002623C6">
      <w:pPr>
        <w:widowControl w:val="0"/>
        <w:autoSpaceDE/>
        <w:jc w:val="center"/>
        <w:rPr>
          <w:rFonts w:ascii="Times New Roman" w:eastAsia="Andale Sans UI" w:hAnsi="Times New Roman" w:cs="Times New Roman"/>
          <w:b/>
          <w:color w:val="auto"/>
          <w:lang w:eastAsia="ja-JP" w:bidi="fa-IR"/>
        </w:rPr>
      </w:pPr>
      <w:r w:rsidRPr="007A771B">
        <w:rPr>
          <w:rFonts w:ascii="Times New Roman" w:eastAsia="Andale Sans UI" w:hAnsi="Times New Roman" w:cs="Times New Roman"/>
          <w:b/>
          <w:color w:val="auto"/>
          <w:lang w:eastAsia="ja-JP" w:bidi="fa-IR"/>
        </w:rPr>
        <w:t>ROZSTRZYGANIE SPORÓW</w:t>
      </w:r>
    </w:p>
    <w:p w14:paraId="038ABE81" w14:textId="77777777" w:rsidR="0043799B" w:rsidRPr="007A771B" w:rsidRDefault="0043799B">
      <w:pPr>
        <w:widowControl w:val="0"/>
        <w:autoSpaceDE/>
        <w:jc w:val="center"/>
        <w:rPr>
          <w:rFonts w:ascii="Times New Roman" w:eastAsia="Andale Sans UI" w:hAnsi="Times New Roman" w:cs="Times New Roman"/>
          <w:color w:val="auto"/>
          <w:lang w:eastAsia="ja-JP" w:bidi="fa-IR"/>
        </w:rPr>
      </w:pPr>
    </w:p>
    <w:p w14:paraId="31B433AA" w14:textId="77777777" w:rsidR="00D27A18" w:rsidRPr="007A771B" w:rsidRDefault="00D9367E" w:rsidP="000863A1">
      <w:pPr>
        <w:pStyle w:val="Akapitzlist"/>
        <w:widowControl w:val="0"/>
        <w:numPr>
          <w:ilvl w:val="0"/>
          <w:numId w:val="26"/>
        </w:numPr>
        <w:autoSpaceDE/>
        <w:jc w:val="both"/>
        <w:rPr>
          <w:rFonts w:ascii="Times New Roman" w:hAnsi="Times New Roman" w:cs="Times New Roman"/>
        </w:rPr>
      </w:pPr>
      <w:r w:rsidRPr="007A771B">
        <w:rPr>
          <w:rFonts w:ascii="Times New Roman" w:eastAsia="Andale Sans UI" w:hAnsi="Times New Roman" w:cs="Times New Roman"/>
          <w:color w:val="auto"/>
          <w:lang w:eastAsia="ja-JP" w:bidi="fa-IR"/>
        </w:rPr>
        <w:t>W sprawach nie uregulowanych niniejszą umową mają zastosowanie wszystkie odpowiednie</w:t>
      </w:r>
      <w:r w:rsidR="00D27A18" w:rsidRPr="007A771B">
        <w:rPr>
          <w:rFonts w:ascii="Times New Roman" w:eastAsia="Andale Sans UI" w:hAnsi="Times New Roman" w:cs="Times New Roman"/>
          <w:color w:val="auto"/>
          <w:lang w:eastAsia="ja-JP" w:bidi="fa-IR"/>
        </w:rPr>
        <w:t xml:space="preserve"> </w:t>
      </w:r>
      <w:r w:rsidRPr="007A771B">
        <w:rPr>
          <w:rFonts w:ascii="Times New Roman" w:eastAsia="Andale Sans UI" w:hAnsi="Times New Roman" w:cs="Times New Roman"/>
          <w:color w:val="auto"/>
          <w:lang w:eastAsia="ja-JP" w:bidi="fa-IR"/>
        </w:rPr>
        <w:t>przepisy prawa, mające związek z wykonaniem przedmiotu umowy, w tym Prawo budowlane, Kodeks cywilny.</w:t>
      </w:r>
    </w:p>
    <w:p w14:paraId="3257161E" w14:textId="35FAE18E" w:rsidR="0043799B" w:rsidRPr="005132B0" w:rsidRDefault="00D9367E" w:rsidP="000863A1">
      <w:pPr>
        <w:pStyle w:val="Akapitzlist"/>
        <w:widowControl w:val="0"/>
        <w:numPr>
          <w:ilvl w:val="0"/>
          <w:numId w:val="26"/>
        </w:numPr>
        <w:autoSpaceDE/>
        <w:jc w:val="both"/>
        <w:rPr>
          <w:rFonts w:ascii="Times New Roman" w:hAnsi="Times New Roman" w:cs="Times New Roman"/>
        </w:rPr>
      </w:pPr>
      <w:r w:rsidRPr="007A771B">
        <w:rPr>
          <w:rFonts w:ascii="Times New Roman" w:eastAsia="Andale Sans UI" w:hAnsi="Times New Roman" w:cs="Times New Roman"/>
          <w:color w:val="auto"/>
          <w:lang w:eastAsia="ja-JP" w:bidi="fa-IR"/>
        </w:rPr>
        <w:t>Ewentualne spory o roszczenia cywilnoprawne, jakie mogą powstać na tle umowy,</w:t>
      </w:r>
      <w:r w:rsidRPr="007A771B">
        <w:rPr>
          <w:rFonts w:ascii="Times New Roman" w:eastAsia="Andale Sans UI" w:hAnsi="Times New Roman" w:cs="Times New Roman"/>
          <w:color w:val="auto"/>
          <w:lang w:eastAsia="ja-JP" w:bidi="fa-IR"/>
        </w:rPr>
        <w:br/>
        <w:t>w których zawarcie ugody jest dopuszczalne, poddane zostaną mediacjom lub innemu polubownemu rozwiązaniu sporu przed Sądem Polubownym przy Prokuratorii Generalnej Rzeczypospolitej Polskiej, wybranym mediatorem albo osobą prowadzącą inne polubowne rozwiązanie sporu.</w:t>
      </w:r>
    </w:p>
    <w:p w14:paraId="7EB7C1D4" w14:textId="77777777" w:rsidR="005132B0" w:rsidRDefault="005132B0" w:rsidP="0004122B">
      <w:pPr>
        <w:widowControl w:val="0"/>
        <w:autoSpaceDE/>
        <w:rPr>
          <w:rFonts w:ascii="Times New Roman" w:eastAsia="Andale Sans UI" w:hAnsi="Times New Roman" w:cs="Times New Roman"/>
          <w:color w:val="auto"/>
          <w:lang w:eastAsia="ja-JP" w:bidi="fa-IR"/>
        </w:rPr>
      </w:pPr>
    </w:p>
    <w:p w14:paraId="51F84953" w14:textId="0F366DBB" w:rsidR="0043799B" w:rsidRPr="007A771B" w:rsidRDefault="00D9367E">
      <w:pPr>
        <w:widowControl w:val="0"/>
        <w:autoSpaceDE/>
        <w:jc w:val="center"/>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w:t>
      </w:r>
      <w:r w:rsidR="008F06EC">
        <w:rPr>
          <w:rFonts w:ascii="Times New Roman" w:eastAsia="Andale Sans UI" w:hAnsi="Times New Roman" w:cs="Times New Roman"/>
          <w:color w:val="auto"/>
          <w:lang w:eastAsia="ja-JP" w:bidi="fa-IR"/>
        </w:rPr>
        <w:t xml:space="preserve"> </w:t>
      </w:r>
      <w:r w:rsidRPr="007A771B">
        <w:rPr>
          <w:rFonts w:ascii="Times New Roman" w:eastAsia="Andale Sans UI" w:hAnsi="Times New Roman" w:cs="Times New Roman"/>
          <w:color w:val="auto"/>
          <w:lang w:eastAsia="ja-JP" w:bidi="fa-IR"/>
        </w:rPr>
        <w:t>1</w:t>
      </w:r>
      <w:r w:rsidR="00966B9F">
        <w:rPr>
          <w:rFonts w:ascii="Times New Roman" w:eastAsia="Andale Sans UI" w:hAnsi="Times New Roman" w:cs="Times New Roman"/>
          <w:color w:val="auto"/>
          <w:lang w:eastAsia="ja-JP" w:bidi="fa-IR"/>
        </w:rPr>
        <w:t>2</w:t>
      </w:r>
    </w:p>
    <w:p w14:paraId="3D21D97B" w14:textId="77777777" w:rsidR="0043799B" w:rsidRPr="007A771B" w:rsidRDefault="00D9367E">
      <w:pPr>
        <w:widowControl w:val="0"/>
        <w:autoSpaceDE/>
        <w:jc w:val="center"/>
        <w:rPr>
          <w:rFonts w:ascii="Times New Roman" w:eastAsia="Andale Sans UI" w:hAnsi="Times New Roman" w:cs="Times New Roman"/>
          <w:b/>
          <w:color w:val="auto"/>
          <w:lang w:eastAsia="ja-JP" w:bidi="fa-IR"/>
        </w:rPr>
      </w:pPr>
      <w:r w:rsidRPr="007A771B">
        <w:rPr>
          <w:rFonts w:ascii="Times New Roman" w:eastAsia="Andale Sans UI" w:hAnsi="Times New Roman" w:cs="Times New Roman"/>
          <w:b/>
          <w:color w:val="auto"/>
          <w:lang w:eastAsia="ja-JP" w:bidi="fa-IR"/>
        </w:rPr>
        <w:t>POSTANOWIENIA KOŃCOWE</w:t>
      </w:r>
    </w:p>
    <w:p w14:paraId="56A125D7" w14:textId="77777777" w:rsidR="00D27A18" w:rsidRPr="007A771B" w:rsidRDefault="00D27A18">
      <w:pPr>
        <w:widowControl w:val="0"/>
        <w:autoSpaceDE/>
        <w:jc w:val="center"/>
        <w:rPr>
          <w:rFonts w:ascii="Times New Roman" w:eastAsia="Andale Sans UI" w:hAnsi="Times New Roman" w:cs="Times New Roman"/>
          <w:b/>
          <w:color w:val="auto"/>
          <w:lang w:eastAsia="ja-JP" w:bidi="fa-IR"/>
        </w:rPr>
      </w:pPr>
    </w:p>
    <w:p w14:paraId="7F3580FE" w14:textId="77777777" w:rsidR="00D27A18" w:rsidRPr="007A771B" w:rsidRDefault="00D9367E" w:rsidP="000863A1">
      <w:pPr>
        <w:pStyle w:val="Akapitzlist"/>
        <w:widowControl w:val="0"/>
        <w:numPr>
          <w:ilvl w:val="0"/>
          <w:numId w:val="27"/>
        </w:numPr>
        <w:tabs>
          <w:tab w:val="left" w:pos="514"/>
        </w:tabs>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 xml:space="preserve">Zmiany i uzupełnienia umowy wymagają zachowania formy pisemnej w postaci aneksu do umowy podpisanego przez obie Strony, pod rygorem nieważności.  </w:t>
      </w:r>
    </w:p>
    <w:p w14:paraId="42A292F3" w14:textId="2BED22C4" w:rsidR="00D27A18" w:rsidRPr="007A771B" w:rsidRDefault="007F3915" w:rsidP="000863A1">
      <w:pPr>
        <w:pStyle w:val="Akapitzlist"/>
        <w:widowControl w:val="0"/>
        <w:numPr>
          <w:ilvl w:val="0"/>
          <w:numId w:val="27"/>
        </w:numPr>
        <w:tabs>
          <w:tab w:val="left" w:pos="514"/>
        </w:tabs>
        <w:autoSpaceDE/>
        <w:jc w:val="both"/>
        <w:rPr>
          <w:rFonts w:ascii="Times New Roman" w:eastAsia="Andale Sans UI" w:hAnsi="Times New Roman" w:cs="Times New Roman"/>
          <w:color w:val="auto"/>
          <w:lang w:eastAsia="ja-JP" w:bidi="fa-IR"/>
        </w:rPr>
      </w:pPr>
      <w:r>
        <w:rPr>
          <w:rFonts w:ascii="Times New Roman" w:eastAsia="Andale Sans UI" w:hAnsi="Times New Roman" w:cs="Times New Roman"/>
          <w:color w:val="auto"/>
          <w:lang w:eastAsia="ja-JP" w:bidi="fa-IR"/>
        </w:rPr>
        <w:t>W przypadku gdy sporu nie uda się rozstrzygnąć w oparciu o metody wskazane                             w § 11 ust. 2 w</w:t>
      </w:r>
      <w:r w:rsidR="00D9367E" w:rsidRPr="007A771B">
        <w:rPr>
          <w:rFonts w:ascii="Times New Roman" w:eastAsia="Andale Sans UI" w:hAnsi="Times New Roman" w:cs="Times New Roman"/>
          <w:color w:val="auto"/>
          <w:lang w:eastAsia="ja-JP" w:bidi="fa-IR"/>
        </w:rPr>
        <w:t>łaściwy do rozpoznania sporów jest sąd</w:t>
      </w:r>
      <w:r>
        <w:rPr>
          <w:rFonts w:ascii="Times New Roman" w:eastAsia="Andale Sans UI" w:hAnsi="Times New Roman" w:cs="Times New Roman"/>
          <w:color w:val="auto"/>
          <w:lang w:eastAsia="ja-JP" w:bidi="fa-IR"/>
        </w:rPr>
        <w:t xml:space="preserve"> właściwy dla</w:t>
      </w:r>
      <w:r w:rsidR="00D9367E" w:rsidRPr="007A771B">
        <w:rPr>
          <w:rFonts w:ascii="Times New Roman" w:eastAsia="Andale Sans UI" w:hAnsi="Times New Roman" w:cs="Times New Roman"/>
          <w:color w:val="auto"/>
          <w:lang w:eastAsia="ja-JP" w:bidi="fa-IR"/>
        </w:rPr>
        <w:t xml:space="preserve"> siedziby Zamawiającego</w:t>
      </w:r>
      <w:r>
        <w:rPr>
          <w:rFonts w:ascii="Times New Roman" w:eastAsia="Andale Sans UI" w:hAnsi="Times New Roman" w:cs="Times New Roman"/>
          <w:color w:val="auto"/>
          <w:lang w:eastAsia="ja-JP" w:bidi="fa-IR"/>
        </w:rPr>
        <w:t>.</w:t>
      </w:r>
    </w:p>
    <w:p w14:paraId="71EC45B9" w14:textId="5CE99039" w:rsidR="00D27A18" w:rsidRPr="007A771B" w:rsidRDefault="00D9367E" w:rsidP="000863A1">
      <w:pPr>
        <w:pStyle w:val="Akapitzlist"/>
        <w:widowControl w:val="0"/>
        <w:numPr>
          <w:ilvl w:val="0"/>
          <w:numId w:val="27"/>
        </w:numPr>
        <w:tabs>
          <w:tab w:val="left" w:pos="514"/>
        </w:tabs>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Wykonawca zobowiązany jest do niezwłocznego powiadomienia zamawiającego o zmianie adresu do doręczeń, którym przy zawarciu niniej</w:t>
      </w:r>
      <w:r w:rsidR="00842D53">
        <w:rPr>
          <w:rFonts w:ascii="Times New Roman" w:eastAsia="Andale Sans UI" w:hAnsi="Times New Roman" w:cs="Times New Roman"/>
          <w:color w:val="auto"/>
          <w:lang w:eastAsia="ja-JP" w:bidi="fa-IR"/>
        </w:rPr>
        <w:t xml:space="preserve">szej umowy jest adres wskazany                            </w:t>
      </w:r>
      <w:r w:rsidRPr="007A771B">
        <w:rPr>
          <w:rFonts w:ascii="Times New Roman" w:eastAsia="Andale Sans UI" w:hAnsi="Times New Roman" w:cs="Times New Roman"/>
          <w:color w:val="auto"/>
          <w:lang w:eastAsia="ja-JP" w:bidi="fa-IR"/>
        </w:rPr>
        <w:lastRenderedPageBreak/>
        <w:t>w komparycji umowy, nie później jednak niż w terminie 3 dni. Strony przyjmują, iż nie spełnienie tego wymogu skutkować będzie tym, że doręczenia korespondencji na adres dotychczasowy będzie rodziło wszelkie skutki prawne związane ze skutecznym doręczeniem.</w:t>
      </w:r>
    </w:p>
    <w:p w14:paraId="103BB50F" w14:textId="77777777" w:rsidR="00D27A18" w:rsidRPr="007A771B" w:rsidRDefault="00D9367E" w:rsidP="000863A1">
      <w:pPr>
        <w:pStyle w:val="Akapitzlist"/>
        <w:widowControl w:val="0"/>
        <w:numPr>
          <w:ilvl w:val="0"/>
          <w:numId w:val="27"/>
        </w:numPr>
        <w:tabs>
          <w:tab w:val="left" w:pos="514"/>
        </w:tabs>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Przeniesienie przez Wykonawcę  obowiązków lub praw wynikających z niniejszej umowy (całości lub części),  w szczególności wierzytelności o wynagrodzenie, wymaga pisemnej zgody Zamawiającego, w której zostaną określone warunki przekazania podwykonawcy obowiązków lub praw wynikających z niniejszej umowy.</w:t>
      </w:r>
    </w:p>
    <w:p w14:paraId="5D9DB4D3" w14:textId="77777777" w:rsidR="00D27A18" w:rsidRPr="007A771B" w:rsidRDefault="00D9367E" w:rsidP="000863A1">
      <w:pPr>
        <w:pStyle w:val="Akapitzlist"/>
        <w:widowControl w:val="0"/>
        <w:numPr>
          <w:ilvl w:val="0"/>
          <w:numId w:val="27"/>
        </w:numPr>
        <w:tabs>
          <w:tab w:val="left" w:pos="514"/>
        </w:tabs>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W przypadku przeniesienia praw lub obowiązków na podwykonawcę Wykonawca ponosi pełną</w:t>
      </w:r>
      <w:r w:rsidR="00D27A18" w:rsidRPr="007A771B">
        <w:rPr>
          <w:rFonts w:ascii="Times New Roman" w:eastAsia="Andale Sans UI" w:hAnsi="Times New Roman" w:cs="Times New Roman"/>
          <w:color w:val="auto"/>
          <w:lang w:eastAsia="ja-JP" w:bidi="fa-IR"/>
        </w:rPr>
        <w:t xml:space="preserve"> </w:t>
      </w:r>
      <w:r w:rsidRPr="007A771B">
        <w:rPr>
          <w:rFonts w:ascii="Times New Roman" w:eastAsia="Andale Sans UI" w:hAnsi="Times New Roman" w:cs="Times New Roman"/>
          <w:color w:val="auto"/>
          <w:lang w:eastAsia="ja-JP" w:bidi="fa-IR"/>
        </w:rPr>
        <w:t>i solidarną odpowiedzialność wobec Zamawiającego oraz osób trzecich za prace wykonywane przez podwykonawcę.</w:t>
      </w:r>
    </w:p>
    <w:p w14:paraId="062EDB39" w14:textId="77777777" w:rsidR="002623C6" w:rsidRPr="007A771B" w:rsidRDefault="00D9367E" w:rsidP="000863A1">
      <w:pPr>
        <w:pStyle w:val="Akapitzlist"/>
        <w:widowControl w:val="0"/>
        <w:numPr>
          <w:ilvl w:val="0"/>
          <w:numId w:val="27"/>
        </w:numPr>
        <w:tabs>
          <w:tab w:val="left" w:pos="514"/>
        </w:tabs>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Postanowienia ust. 4-5  stosuje się również do dalszych podwykonawców.</w:t>
      </w:r>
    </w:p>
    <w:p w14:paraId="6EBDA9A9" w14:textId="33C3E77B" w:rsidR="0043799B" w:rsidRPr="007A771B" w:rsidRDefault="00D9367E" w:rsidP="000863A1">
      <w:pPr>
        <w:pStyle w:val="Akapitzlist"/>
        <w:widowControl w:val="0"/>
        <w:numPr>
          <w:ilvl w:val="0"/>
          <w:numId w:val="27"/>
        </w:numPr>
        <w:tabs>
          <w:tab w:val="left" w:pos="514"/>
        </w:tabs>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 xml:space="preserve">Umowa została sporządzona w </w:t>
      </w:r>
      <w:r w:rsidR="007F3915">
        <w:rPr>
          <w:rFonts w:ascii="Times New Roman" w:eastAsia="Andale Sans UI" w:hAnsi="Times New Roman" w:cs="Times New Roman"/>
          <w:color w:val="auto"/>
          <w:lang w:eastAsia="ja-JP" w:bidi="fa-IR"/>
        </w:rPr>
        <w:t>2</w:t>
      </w:r>
      <w:r w:rsidRPr="007A771B">
        <w:rPr>
          <w:rFonts w:ascii="Times New Roman" w:eastAsia="Andale Sans UI" w:hAnsi="Times New Roman" w:cs="Times New Roman"/>
          <w:color w:val="auto"/>
          <w:lang w:eastAsia="ja-JP" w:bidi="fa-IR"/>
        </w:rPr>
        <w:t xml:space="preserve"> jednobrzmiących egzemplarzach, z których </w:t>
      </w:r>
      <w:r w:rsidR="007F3915">
        <w:rPr>
          <w:rFonts w:ascii="Times New Roman" w:eastAsia="Andale Sans UI" w:hAnsi="Times New Roman" w:cs="Times New Roman"/>
          <w:color w:val="auto"/>
          <w:lang w:eastAsia="ja-JP" w:bidi="fa-IR"/>
        </w:rPr>
        <w:t>1</w:t>
      </w:r>
      <w:r w:rsidRPr="007A771B">
        <w:rPr>
          <w:rFonts w:ascii="Times New Roman" w:eastAsia="Andale Sans UI" w:hAnsi="Times New Roman" w:cs="Times New Roman"/>
          <w:color w:val="auto"/>
          <w:lang w:eastAsia="ja-JP" w:bidi="fa-IR"/>
        </w:rPr>
        <w:t xml:space="preserve"> egz. otrzymuje Zamawiający, a 1 egz. Wykonawca.</w:t>
      </w:r>
    </w:p>
    <w:p w14:paraId="7D22A69C" w14:textId="77777777" w:rsidR="0043799B" w:rsidRPr="007A771B" w:rsidRDefault="0043799B">
      <w:pPr>
        <w:widowControl w:val="0"/>
        <w:autoSpaceDE/>
        <w:jc w:val="both"/>
        <w:rPr>
          <w:rFonts w:ascii="Times New Roman" w:eastAsia="Andale Sans UI" w:hAnsi="Times New Roman" w:cs="Times New Roman"/>
          <w:color w:val="auto"/>
          <w:lang w:eastAsia="ja-JP" w:bidi="fa-IR"/>
        </w:rPr>
      </w:pPr>
    </w:p>
    <w:p w14:paraId="355EB65E" w14:textId="77777777" w:rsidR="00D27A18" w:rsidRPr="007A771B" w:rsidRDefault="00D27A18">
      <w:pPr>
        <w:widowControl w:val="0"/>
        <w:autoSpaceDE/>
        <w:jc w:val="both"/>
        <w:rPr>
          <w:rFonts w:ascii="Times New Roman" w:eastAsia="Andale Sans UI" w:hAnsi="Times New Roman" w:cs="Times New Roman"/>
          <w:color w:val="auto"/>
          <w:lang w:eastAsia="ja-JP" w:bidi="fa-IR"/>
        </w:rPr>
      </w:pPr>
    </w:p>
    <w:p w14:paraId="0D870C31" w14:textId="77777777" w:rsidR="0043799B" w:rsidRPr="007A771B" w:rsidRDefault="00D9367E">
      <w:pPr>
        <w:widowControl w:val="0"/>
        <w:autoSpaceDE/>
        <w:jc w:val="both"/>
        <w:rPr>
          <w:rFonts w:ascii="Times New Roman" w:eastAsia="Andale Sans UI" w:hAnsi="Times New Roman" w:cs="Times New Roman"/>
          <w:color w:val="auto"/>
          <w:lang w:eastAsia="ja-JP" w:bidi="fa-IR"/>
        </w:rPr>
      </w:pPr>
      <w:r w:rsidRPr="007A771B">
        <w:rPr>
          <w:rFonts w:ascii="Times New Roman" w:eastAsia="Andale Sans UI" w:hAnsi="Times New Roman" w:cs="Times New Roman"/>
          <w:color w:val="auto"/>
          <w:lang w:eastAsia="ja-JP" w:bidi="fa-IR"/>
        </w:rPr>
        <w:t xml:space="preserve">          ZAMAWIAJĄCY:                                                                 WYKONAWCA:</w:t>
      </w:r>
    </w:p>
    <w:p w14:paraId="10EB77B0" w14:textId="77777777" w:rsidR="0043799B" w:rsidRPr="007A771B" w:rsidRDefault="0043799B">
      <w:pPr>
        <w:widowControl w:val="0"/>
        <w:autoSpaceDE/>
        <w:jc w:val="both"/>
        <w:rPr>
          <w:rFonts w:ascii="Times New Roman" w:eastAsia="Andale Sans UI" w:hAnsi="Times New Roman" w:cs="Times New Roman"/>
          <w:color w:val="auto"/>
          <w:lang w:eastAsia="ja-JP" w:bidi="fa-IR"/>
        </w:rPr>
      </w:pPr>
    </w:p>
    <w:p w14:paraId="345B6425" w14:textId="77777777" w:rsidR="0043799B" w:rsidRPr="007A771B" w:rsidRDefault="0043799B">
      <w:pPr>
        <w:widowControl w:val="0"/>
        <w:autoSpaceDE/>
        <w:jc w:val="both"/>
        <w:rPr>
          <w:rFonts w:ascii="Times New Roman" w:eastAsia="Andale Sans UI" w:hAnsi="Times New Roman" w:cs="Times New Roman"/>
          <w:color w:val="auto"/>
          <w:lang w:eastAsia="ja-JP" w:bidi="fa-IR"/>
        </w:rPr>
      </w:pPr>
    </w:p>
    <w:p w14:paraId="311DA4AD" w14:textId="77777777" w:rsidR="0043799B" w:rsidRPr="007A771B" w:rsidRDefault="0043799B">
      <w:pPr>
        <w:widowControl w:val="0"/>
        <w:autoSpaceDE/>
        <w:jc w:val="both"/>
        <w:rPr>
          <w:rFonts w:ascii="Times New Roman" w:eastAsia="Andale Sans UI" w:hAnsi="Times New Roman" w:cs="Times New Roman"/>
          <w:color w:val="auto"/>
          <w:lang w:eastAsia="ja-JP" w:bidi="fa-IR"/>
        </w:rPr>
      </w:pPr>
    </w:p>
    <w:p w14:paraId="03B733E9" w14:textId="77777777" w:rsidR="0043799B" w:rsidRPr="007A771B" w:rsidRDefault="0043799B">
      <w:pPr>
        <w:pStyle w:val="Standard"/>
        <w:jc w:val="center"/>
        <w:rPr>
          <w:rFonts w:ascii="Times New Roman" w:hAnsi="Times New Roman" w:cs="Times New Roman"/>
          <w:b/>
          <w:bCs/>
        </w:rPr>
      </w:pPr>
    </w:p>
    <w:p w14:paraId="264F1F6D" w14:textId="77777777" w:rsidR="0043799B" w:rsidRPr="007A771B" w:rsidRDefault="0043799B">
      <w:pPr>
        <w:pStyle w:val="Standard"/>
        <w:jc w:val="center"/>
        <w:rPr>
          <w:rFonts w:ascii="Times New Roman" w:hAnsi="Times New Roman" w:cs="Times New Roman"/>
          <w:b/>
          <w:bCs/>
        </w:rPr>
      </w:pPr>
    </w:p>
    <w:p w14:paraId="447571C3" w14:textId="77777777" w:rsidR="0043799B" w:rsidRPr="007A771B" w:rsidRDefault="0043799B">
      <w:pPr>
        <w:pStyle w:val="Standard"/>
        <w:jc w:val="center"/>
        <w:rPr>
          <w:rFonts w:ascii="Times New Roman" w:hAnsi="Times New Roman" w:cs="Times New Roman"/>
          <w:b/>
          <w:bCs/>
        </w:rPr>
      </w:pPr>
    </w:p>
    <w:p w14:paraId="689A2585" w14:textId="77777777" w:rsidR="0043799B" w:rsidRPr="007A771B" w:rsidRDefault="0043799B">
      <w:pPr>
        <w:pStyle w:val="Standard"/>
        <w:spacing w:line="276" w:lineRule="auto"/>
        <w:jc w:val="both"/>
        <w:textAlignment w:val="auto"/>
        <w:rPr>
          <w:rFonts w:ascii="Times New Roman" w:hAnsi="Times New Roman" w:cs="Times New Roman"/>
        </w:rPr>
      </w:pPr>
    </w:p>
    <w:sectPr w:rsidR="0043799B" w:rsidRPr="007A771B" w:rsidSect="007962FA">
      <w:headerReference w:type="first" r:id="rId10"/>
      <w:pgSz w:w="11906" w:h="16838"/>
      <w:pgMar w:top="1369" w:right="1134" w:bottom="1134" w:left="1215"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15767" w14:textId="77777777" w:rsidR="00226907" w:rsidRDefault="00226907" w:rsidP="0043799B">
      <w:r>
        <w:separator/>
      </w:r>
    </w:p>
  </w:endnote>
  <w:endnote w:type="continuationSeparator" w:id="0">
    <w:p w14:paraId="7845A8CC" w14:textId="77777777" w:rsidR="00226907" w:rsidRDefault="00226907" w:rsidP="0043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charset w:val="00"/>
    <w:family w:val="swiss"/>
    <w:pitch w:val="variable"/>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swiss"/>
    <w:pitch w:val="default"/>
  </w:font>
  <w:font w:name="TimesNewRomanPS-BoldMT">
    <w:charset w:val="00"/>
    <w:family w:val="auto"/>
    <w:pitch w:val="default"/>
  </w:font>
  <w:font w:name="TimesNewRomanPSMT">
    <w:charset w:val="00"/>
    <w:family w:val="roman"/>
    <w:pitch w:val="default"/>
  </w:font>
  <w:font w:name="Andale Sans UI">
    <w:charset w:val="00"/>
    <w:family w:val="auto"/>
    <w:pitch w:val="variable"/>
  </w:font>
  <w:font w:name="TimesNewRoman">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C782B" w14:textId="77777777" w:rsidR="00226907" w:rsidRDefault="00226907" w:rsidP="0043799B">
      <w:r w:rsidRPr="0043799B">
        <w:separator/>
      </w:r>
    </w:p>
  </w:footnote>
  <w:footnote w:type="continuationSeparator" w:id="0">
    <w:p w14:paraId="57932FB5" w14:textId="77777777" w:rsidR="00226907" w:rsidRDefault="00226907" w:rsidP="00437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13E9A" w14:textId="77777777" w:rsidR="00E50B4E" w:rsidRDefault="00E50B4E" w:rsidP="00E50B4E">
    <w:pPr>
      <w:spacing w:line="360" w:lineRule="auto"/>
      <w:jc w:val="center"/>
      <w:rPr>
        <w:rFonts w:ascii="Verdana" w:eastAsia="Times New Roman" w:hAnsi="Verdana" w:cs="Calibri"/>
        <w:noProof/>
        <w:sz w:val="18"/>
        <w:szCs w:val="18"/>
        <w:lang w:eastAsia="pl-PL"/>
      </w:rPr>
    </w:pPr>
    <w:r w:rsidRPr="0074672D">
      <w:rPr>
        <w:rFonts w:ascii="Verdana" w:hAnsi="Verdana" w:cs="Calibri"/>
        <w:sz w:val="18"/>
        <w:szCs w:val="18"/>
      </w:rPr>
      <w:t>RZĄDOWY PROGRAM ODBUDOWY ZABYTKÓW</w:t>
    </w:r>
  </w:p>
  <w:p w14:paraId="2AFB9E0C" w14:textId="77777777" w:rsidR="00E50B4E" w:rsidRDefault="00E50B4E" w:rsidP="00E50B4E">
    <w:pPr>
      <w:pStyle w:val="Nagwek"/>
      <w:tabs>
        <w:tab w:val="right" w:pos="9498"/>
      </w:tabs>
    </w:pPr>
    <w:r>
      <w:rPr>
        <w:rFonts w:ascii="Verdana" w:eastAsia="Times New Roman" w:hAnsi="Verdana" w:cs="Calibri"/>
        <w:noProof/>
        <w:sz w:val="18"/>
        <w:szCs w:val="18"/>
        <w:lang w:eastAsia="pl-PL" w:bidi="ar-SA"/>
      </w:rPr>
      <w:drawing>
        <wp:inline distT="0" distB="0" distL="0" distR="0" wp14:anchorId="2C9DA2C7" wp14:editId="367A8130">
          <wp:extent cx="2105025" cy="742950"/>
          <wp:effectExtent l="19050" t="0" r="9525"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2105025" cy="742950"/>
                  </a:xfrm>
                  <a:prstGeom prst="rect">
                    <a:avLst/>
                  </a:prstGeom>
                  <a:noFill/>
                  <a:ln w="9525">
                    <a:noFill/>
                    <a:miter lim="800000"/>
                    <a:headEnd/>
                    <a:tailEnd/>
                  </a:ln>
                </pic:spPr>
              </pic:pic>
            </a:graphicData>
          </a:graphic>
        </wp:inline>
      </w:drawing>
    </w:r>
    <w:r>
      <w:rPr>
        <w:rFonts w:ascii="Verdana" w:eastAsia="Times New Roman" w:hAnsi="Verdana" w:cs="Calibri"/>
        <w:noProof/>
        <w:sz w:val="18"/>
        <w:szCs w:val="18"/>
        <w:lang w:eastAsia="pl-PL"/>
      </w:rPr>
      <w:tab/>
    </w:r>
    <w:r>
      <w:rPr>
        <w:rFonts w:ascii="Verdana" w:eastAsia="Times New Roman" w:hAnsi="Verdana" w:cs="Calibri"/>
        <w:noProof/>
        <w:kern w:val="1"/>
        <w:sz w:val="18"/>
        <w:szCs w:val="18"/>
        <w:lang w:eastAsia="pl-PL" w:bidi="ar-SA"/>
      </w:rPr>
      <w:drawing>
        <wp:inline distT="0" distB="0" distL="0" distR="0" wp14:anchorId="14BAE090" wp14:editId="6045AAC9">
          <wp:extent cx="1133475" cy="847725"/>
          <wp:effectExtent l="19050" t="0" r="9525"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133475" cy="8477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192"/>
    <w:multiLevelType w:val="multilevel"/>
    <w:tmpl w:val="A58A0A30"/>
    <w:numStyleLink w:val="WW8Num3"/>
  </w:abstractNum>
  <w:abstractNum w:abstractNumId="1">
    <w:nsid w:val="04BE1A98"/>
    <w:multiLevelType w:val="multilevel"/>
    <w:tmpl w:val="01A2F02E"/>
    <w:styleLink w:val="WW8Num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801344A"/>
    <w:multiLevelType w:val="multilevel"/>
    <w:tmpl w:val="4D762F60"/>
    <w:styleLink w:val="WW8Num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8ED2D16"/>
    <w:multiLevelType w:val="hybridMultilevel"/>
    <w:tmpl w:val="80721F4C"/>
    <w:lvl w:ilvl="0" w:tplc="27646F6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3464A3"/>
    <w:multiLevelType w:val="multilevel"/>
    <w:tmpl w:val="16FC2FE2"/>
    <w:styleLink w:val="WW8Num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CEF2B36"/>
    <w:multiLevelType w:val="multilevel"/>
    <w:tmpl w:val="A58A0A30"/>
    <w:styleLink w:val="WW8Num3"/>
    <w:lvl w:ilvl="0">
      <w:start w:val="1"/>
      <w:numFmt w:val="decimal"/>
      <w:lvlText w:val="%1."/>
      <w:lvlJc w:val="left"/>
      <w:pPr>
        <w:ind w:left="397" w:hanging="397"/>
      </w:pPr>
      <w:rPr>
        <w:rFonts w:ascii="Times New Roman" w:hAnsi="Times New Roman"/>
        <w:sz w:val="24"/>
      </w:rPr>
    </w:lvl>
    <w:lvl w:ilvl="1">
      <w:start w:val="1"/>
      <w:numFmt w:val="decimal"/>
      <w:lvlText w:val="%2)"/>
      <w:lvlJc w:val="left"/>
      <w:pPr>
        <w:ind w:left="794" w:hanging="397"/>
      </w:pPr>
      <w:rPr>
        <w:rFonts w:hint="default"/>
      </w:rPr>
    </w:lvl>
    <w:lvl w:ilvl="2">
      <w:start w:val="1"/>
      <w:numFmt w:val="lowerLetter"/>
      <w:lvlText w:val="%3)"/>
      <w:lvlJc w:val="left"/>
      <w:pPr>
        <w:ind w:left="1134" w:hanging="34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Letter"/>
      <w:lvlText w:val="%9)"/>
      <w:lvlJc w:val="left"/>
      <w:pPr>
        <w:ind w:left="3600" w:hanging="360"/>
      </w:pPr>
      <w:rPr>
        <w:rFonts w:hint="default"/>
      </w:rPr>
    </w:lvl>
  </w:abstractNum>
  <w:abstractNum w:abstractNumId="6">
    <w:nsid w:val="1D4B75B9"/>
    <w:multiLevelType w:val="multilevel"/>
    <w:tmpl w:val="A58A0A30"/>
    <w:numStyleLink w:val="WW8Num3"/>
  </w:abstractNum>
  <w:abstractNum w:abstractNumId="7">
    <w:nsid w:val="203D7CE0"/>
    <w:multiLevelType w:val="hybridMultilevel"/>
    <w:tmpl w:val="D54EB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786483"/>
    <w:multiLevelType w:val="hybridMultilevel"/>
    <w:tmpl w:val="614E898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9C55CD"/>
    <w:multiLevelType w:val="hybridMultilevel"/>
    <w:tmpl w:val="749AC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FE5CB3"/>
    <w:multiLevelType w:val="hybridMultilevel"/>
    <w:tmpl w:val="C7AC85EE"/>
    <w:lvl w:ilvl="0" w:tplc="A094B8EC">
      <w:start w:val="1"/>
      <w:numFmt w:val="decimal"/>
      <w:lvlText w:val="%1."/>
      <w:lvlJc w:val="left"/>
      <w:pPr>
        <w:ind w:left="284" w:firstLine="7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4F4D57"/>
    <w:multiLevelType w:val="multilevel"/>
    <w:tmpl w:val="A58A0A30"/>
    <w:numStyleLink w:val="WW8Num3"/>
  </w:abstractNum>
  <w:abstractNum w:abstractNumId="12">
    <w:nsid w:val="2A1B1878"/>
    <w:multiLevelType w:val="hybridMultilevel"/>
    <w:tmpl w:val="D0A2522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2A4717F4"/>
    <w:multiLevelType w:val="multilevel"/>
    <w:tmpl w:val="597099E0"/>
    <w:styleLink w:val="WW8Num16"/>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AFB1E98"/>
    <w:multiLevelType w:val="multilevel"/>
    <w:tmpl w:val="E10C4E54"/>
    <w:styleLink w:val="WW8Num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5">
    <w:nsid w:val="2EBD3292"/>
    <w:multiLevelType w:val="multilevel"/>
    <w:tmpl w:val="893646C8"/>
    <w:styleLink w:val="WW8Num7"/>
    <w:lvl w:ilvl="0">
      <w:start w:val="2"/>
      <w:numFmt w:val="lowerLetter"/>
      <w:lvlText w:val="%1)"/>
      <w:lvlJc w:val="left"/>
      <w:pPr>
        <w:ind w:left="720" w:hanging="360"/>
      </w:pPr>
    </w:lvl>
    <w:lvl w:ilvl="1">
      <w:start w:val="2"/>
      <w:numFmt w:val="lowerLetter"/>
      <w:lvlText w:val="%2)"/>
      <w:lvlJc w:val="left"/>
      <w:pPr>
        <w:ind w:left="1080" w:hanging="360"/>
      </w:pPr>
    </w:lvl>
    <w:lvl w:ilvl="2">
      <w:start w:val="2"/>
      <w:numFmt w:val="lowerLetter"/>
      <w:lvlText w:val="%3)"/>
      <w:lvlJc w:val="left"/>
      <w:pPr>
        <w:ind w:left="1440" w:hanging="360"/>
      </w:pPr>
    </w:lvl>
    <w:lvl w:ilvl="3">
      <w:start w:val="2"/>
      <w:numFmt w:val="lowerLetter"/>
      <w:lvlText w:val="%4)"/>
      <w:lvlJc w:val="left"/>
      <w:pPr>
        <w:ind w:left="1800" w:hanging="360"/>
      </w:pPr>
    </w:lvl>
    <w:lvl w:ilvl="4">
      <w:start w:val="2"/>
      <w:numFmt w:val="lowerLetter"/>
      <w:lvlText w:val="%5)"/>
      <w:lvlJc w:val="left"/>
      <w:pPr>
        <w:ind w:left="2160" w:hanging="360"/>
      </w:pPr>
    </w:lvl>
    <w:lvl w:ilvl="5">
      <w:start w:val="2"/>
      <w:numFmt w:val="lowerLetter"/>
      <w:lvlText w:val="%6)"/>
      <w:lvlJc w:val="left"/>
      <w:pPr>
        <w:ind w:left="2520" w:hanging="360"/>
      </w:pPr>
    </w:lvl>
    <w:lvl w:ilvl="6">
      <w:start w:val="2"/>
      <w:numFmt w:val="lowerLetter"/>
      <w:lvlText w:val="%7)"/>
      <w:lvlJc w:val="left"/>
      <w:pPr>
        <w:ind w:left="2880" w:hanging="360"/>
      </w:pPr>
    </w:lvl>
    <w:lvl w:ilvl="7">
      <w:start w:val="2"/>
      <w:numFmt w:val="lowerLetter"/>
      <w:lvlText w:val="%8)"/>
      <w:lvlJc w:val="left"/>
      <w:pPr>
        <w:ind w:left="3240" w:hanging="360"/>
      </w:pPr>
    </w:lvl>
    <w:lvl w:ilvl="8">
      <w:start w:val="2"/>
      <w:numFmt w:val="lowerLetter"/>
      <w:lvlText w:val="%9)"/>
      <w:lvlJc w:val="left"/>
      <w:pPr>
        <w:ind w:left="3600" w:hanging="360"/>
      </w:pPr>
    </w:lvl>
  </w:abstractNum>
  <w:abstractNum w:abstractNumId="16">
    <w:nsid w:val="36E068FB"/>
    <w:multiLevelType w:val="multilevel"/>
    <w:tmpl w:val="771E431C"/>
    <w:styleLink w:val="WW8Num1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36E530D4"/>
    <w:multiLevelType w:val="multilevel"/>
    <w:tmpl w:val="D4A8E796"/>
    <w:lvl w:ilvl="0">
      <w:start w:val="1"/>
      <w:numFmt w:val="decimal"/>
      <w:lvlText w:val="%1."/>
      <w:lvlJc w:val="left"/>
      <w:pPr>
        <w:ind w:left="375" w:hanging="360"/>
      </w:pPr>
      <w:rPr>
        <w:rFonts w:ascii="Times New Roman" w:hAnsi="Times New Roman"/>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18">
    <w:nsid w:val="3B9C7F9F"/>
    <w:multiLevelType w:val="multilevel"/>
    <w:tmpl w:val="B944EC18"/>
    <w:styleLink w:val="WW8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3C6E7D59"/>
    <w:multiLevelType w:val="multilevel"/>
    <w:tmpl w:val="073A9668"/>
    <w:styleLink w:val="WW8Num9"/>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3FB55128"/>
    <w:multiLevelType w:val="multilevel"/>
    <w:tmpl w:val="A58A0A30"/>
    <w:numStyleLink w:val="WW8Num3"/>
  </w:abstractNum>
  <w:abstractNum w:abstractNumId="21">
    <w:nsid w:val="52CE7B87"/>
    <w:multiLevelType w:val="hybridMultilevel"/>
    <w:tmpl w:val="80721F4C"/>
    <w:lvl w:ilvl="0" w:tplc="27646F6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84E7F76"/>
    <w:multiLevelType w:val="multilevel"/>
    <w:tmpl w:val="29BC5950"/>
    <w:styleLink w:val="WW8Num41"/>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nsid w:val="5A6178E6"/>
    <w:multiLevelType w:val="multilevel"/>
    <w:tmpl w:val="D794D424"/>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5B4F2720"/>
    <w:multiLevelType w:val="multilevel"/>
    <w:tmpl w:val="7862DF48"/>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5E407E0B"/>
    <w:multiLevelType w:val="multilevel"/>
    <w:tmpl w:val="A58A0A30"/>
    <w:numStyleLink w:val="WW8Num3"/>
  </w:abstractNum>
  <w:abstractNum w:abstractNumId="26">
    <w:nsid w:val="633E1FAA"/>
    <w:multiLevelType w:val="multilevel"/>
    <w:tmpl w:val="E03E444E"/>
    <w:styleLink w:val="WW8Num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676F4B62"/>
    <w:multiLevelType w:val="multilevel"/>
    <w:tmpl w:val="A58A0A30"/>
    <w:numStyleLink w:val="WW8Num3"/>
  </w:abstractNum>
  <w:abstractNum w:abstractNumId="28">
    <w:nsid w:val="6880416C"/>
    <w:multiLevelType w:val="multilevel"/>
    <w:tmpl w:val="1276A980"/>
    <w:lvl w:ilvl="0">
      <w:start w:val="1"/>
      <w:numFmt w:val="decimal"/>
      <w:lvlText w:val="%1)"/>
      <w:lvlJc w:val="left"/>
      <w:pPr>
        <w:ind w:left="1211" w:hanging="360"/>
      </w:pPr>
      <w:rPr>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nsid w:val="693B3DE0"/>
    <w:multiLevelType w:val="multilevel"/>
    <w:tmpl w:val="EE8E8420"/>
    <w:styleLink w:val="WW8Num5"/>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6F5264D8"/>
    <w:multiLevelType w:val="multilevel"/>
    <w:tmpl w:val="0EDECF4E"/>
    <w:styleLink w:val="WW8Num2"/>
    <w:lvl w:ilvl="0">
      <w:numFmt w:val="bullet"/>
      <w:lvlText w:val="-"/>
      <w:lvlJc w:val="left"/>
      <w:pPr>
        <w:ind w:left="720" w:hanging="360"/>
      </w:pPr>
      <w:rPr>
        <w:rFonts w:ascii="Times New Roman" w:hAnsi="Times New Roman" w:cs="Times New Roman"/>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7211468C"/>
    <w:multiLevelType w:val="hybridMultilevel"/>
    <w:tmpl w:val="8EBE7318"/>
    <w:lvl w:ilvl="0" w:tplc="B32C2F8A">
      <w:start w:val="1"/>
      <w:numFmt w:val="decimal"/>
      <w:lvlText w:val="%1."/>
      <w:lvlJc w:val="left"/>
      <w:pPr>
        <w:tabs>
          <w:tab w:val="num" w:pos="720"/>
        </w:tabs>
        <w:ind w:left="720" w:hanging="360"/>
      </w:pPr>
      <w:rPr>
        <w:rFonts w:hint="default"/>
        <w:color w:val="000000" w:themeColor="text1"/>
      </w:rPr>
    </w:lvl>
    <w:lvl w:ilvl="1" w:tplc="7832A48A">
      <w:start w:val="13"/>
      <w:numFmt w:val="decimal"/>
      <w:lvlText w:val="%2."/>
      <w:lvlJc w:val="left"/>
      <w:pPr>
        <w:tabs>
          <w:tab w:val="num" w:pos="720"/>
        </w:tabs>
        <w:ind w:left="1440" w:hanging="360"/>
      </w:pPr>
      <w:rPr>
        <w:rFonts w:cs="Times New Roman" w:hint="default"/>
      </w:rPr>
    </w:lvl>
    <w:lvl w:ilvl="2" w:tplc="ECE22590">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4953A45"/>
    <w:multiLevelType w:val="hybridMultilevel"/>
    <w:tmpl w:val="76448F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795A38FB"/>
    <w:multiLevelType w:val="multilevel"/>
    <w:tmpl w:val="86501CBA"/>
    <w:styleLink w:val="WW8Num12"/>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4">
    <w:nsid w:val="7A544B6B"/>
    <w:multiLevelType w:val="multilevel"/>
    <w:tmpl w:val="15107FE6"/>
    <w:styleLink w:val="WW8Num14"/>
    <w:lvl w:ilvl="0">
      <w:start w:val="1"/>
      <w:numFmt w:val="decimal"/>
      <w:lvlText w:val="%1."/>
      <w:lvlJc w:val="left"/>
    </w:lvl>
    <w:lvl w:ilvl="1">
      <w:start w:val="2"/>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7D07449D"/>
    <w:multiLevelType w:val="multilevel"/>
    <w:tmpl w:val="1A5CA5B0"/>
    <w:styleLink w:val="WW8Num8"/>
    <w:lvl w:ilvl="0">
      <w:start w:val="3"/>
      <w:numFmt w:val="decimal"/>
      <w:lvlText w:val="%1)"/>
      <w:lvlJc w:val="left"/>
      <w:pPr>
        <w:ind w:left="720" w:hanging="360"/>
      </w:pPr>
    </w:lvl>
    <w:lvl w:ilvl="1">
      <w:start w:val="3"/>
      <w:numFmt w:val="decimal"/>
      <w:lvlText w:val="%2)"/>
      <w:lvlJc w:val="left"/>
      <w:pPr>
        <w:ind w:left="1080" w:hanging="360"/>
      </w:pPr>
    </w:lvl>
    <w:lvl w:ilvl="2">
      <w:start w:val="3"/>
      <w:numFmt w:val="decimal"/>
      <w:lvlText w:val="%3)"/>
      <w:lvlJc w:val="left"/>
      <w:pPr>
        <w:ind w:left="1440" w:hanging="360"/>
      </w:pPr>
    </w:lvl>
    <w:lvl w:ilvl="3">
      <w:start w:val="3"/>
      <w:numFmt w:val="decimal"/>
      <w:lvlText w:val="%4)"/>
      <w:lvlJc w:val="left"/>
      <w:pPr>
        <w:ind w:left="1800" w:hanging="360"/>
      </w:pPr>
    </w:lvl>
    <w:lvl w:ilvl="4">
      <w:start w:val="3"/>
      <w:numFmt w:val="decimal"/>
      <w:lvlText w:val="%5)"/>
      <w:lvlJc w:val="left"/>
      <w:pPr>
        <w:ind w:left="2160" w:hanging="360"/>
      </w:pPr>
    </w:lvl>
    <w:lvl w:ilvl="5">
      <w:start w:val="3"/>
      <w:numFmt w:val="decimal"/>
      <w:lvlText w:val="%6)"/>
      <w:lvlJc w:val="left"/>
      <w:pPr>
        <w:ind w:left="2520" w:hanging="360"/>
      </w:pPr>
    </w:lvl>
    <w:lvl w:ilvl="6">
      <w:start w:val="3"/>
      <w:numFmt w:val="decimal"/>
      <w:lvlText w:val="%7)"/>
      <w:lvlJc w:val="left"/>
      <w:pPr>
        <w:ind w:left="2880" w:hanging="360"/>
      </w:pPr>
    </w:lvl>
    <w:lvl w:ilvl="7">
      <w:start w:val="3"/>
      <w:numFmt w:val="decimal"/>
      <w:lvlText w:val="%8)"/>
      <w:lvlJc w:val="left"/>
      <w:pPr>
        <w:ind w:left="3240" w:hanging="360"/>
      </w:pPr>
    </w:lvl>
    <w:lvl w:ilvl="8">
      <w:start w:val="3"/>
      <w:numFmt w:val="decimal"/>
      <w:lvlText w:val="%9)"/>
      <w:lvlJc w:val="left"/>
      <w:pPr>
        <w:ind w:left="3600" w:hanging="360"/>
      </w:pPr>
    </w:lvl>
  </w:abstractNum>
  <w:abstractNum w:abstractNumId="36">
    <w:nsid w:val="7E8B69D6"/>
    <w:multiLevelType w:val="hybridMultilevel"/>
    <w:tmpl w:val="D0A2522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7">
    <w:nsid w:val="7F1E0826"/>
    <w:multiLevelType w:val="multilevel"/>
    <w:tmpl w:val="A58A0A30"/>
    <w:numStyleLink w:val="WW8Num3"/>
  </w:abstractNum>
  <w:num w:numId="1">
    <w:abstractNumId w:val="34"/>
  </w:num>
  <w:num w:numId="2">
    <w:abstractNumId w:val="4"/>
  </w:num>
  <w:num w:numId="3">
    <w:abstractNumId w:val="19"/>
  </w:num>
  <w:num w:numId="4">
    <w:abstractNumId w:val="24"/>
  </w:num>
  <w:num w:numId="5">
    <w:abstractNumId w:val="13"/>
  </w:num>
  <w:num w:numId="6">
    <w:abstractNumId w:val="22"/>
  </w:num>
  <w:num w:numId="7">
    <w:abstractNumId w:val="23"/>
  </w:num>
  <w:num w:numId="8">
    <w:abstractNumId w:val="1"/>
  </w:num>
  <w:num w:numId="9">
    <w:abstractNumId w:val="26"/>
  </w:num>
  <w:num w:numId="10">
    <w:abstractNumId w:val="33"/>
  </w:num>
  <w:num w:numId="11">
    <w:abstractNumId w:val="18"/>
  </w:num>
  <w:num w:numId="12">
    <w:abstractNumId w:val="30"/>
  </w:num>
  <w:num w:numId="13">
    <w:abstractNumId w:val="16"/>
  </w:num>
  <w:num w:numId="14">
    <w:abstractNumId w:val="2"/>
  </w:num>
  <w:num w:numId="15">
    <w:abstractNumId w:val="29"/>
  </w:num>
  <w:num w:numId="16">
    <w:abstractNumId w:val="5"/>
  </w:num>
  <w:num w:numId="17">
    <w:abstractNumId w:val="14"/>
  </w:num>
  <w:num w:numId="18">
    <w:abstractNumId w:val="15"/>
  </w:num>
  <w:num w:numId="19">
    <w:abstractNumId w:val="35"/>
  </w:num>
  <w:num w:numId="20">
    <w:abstractNumId w:val="17"/>
  </w:num>
  <w:num w:numId="21">
    <w:abstractNumId w:val="27"/>
  </w:num>
  <w:num w:numId="22">
    <w:abstractNumId w:val="11"/>
  </w:num>
  <w:num w:numId="23">
    <w:abstractNumId w:val="37"/>
    <w:lvlOverride w:ilvl="0">
      <w:lvl w:ilvl="0">
        <w:start w:val="1"/>
        <w:numFmt w:val="decimal"/>
        <w:lvlText w:val="%1."/>
        <w:lvlJc w:val="left"/>
        <w:pPr>
          <w:ind w:left="397" w:hanging="397"/>
        </w:pPr>
        <w:rPr>
          <w:rFonts w:ascii="Times New Roman" w:hAnsi="Times New Roman" w:cs="Times New Roman" w:hint="default"/>
        </w:rPr>
      </w:lvl>
    </w:lvlOverride>
    <w:lvlOverride w:ilvl="1">
      <w:lvl w:ilvl="1">
        <w:start w:val="1"/>
        <w:numFmt w:val="decimal"/>
        <w:lvlText w:val="%2)"/>
        <w:lvlJc w:val="left"/>
        <w:pPr>
          <w:ind w:left="794" w:hanging="397"/>
        </w:pPr>
        <w:rPr>
          <w:rFonts w:ascii="Times New Roman" w:hAnsi="Times New Roman" w:cs="Times New Roman" w:hint="default"/>
        </w:rPr>
      </w:lvl>
    </w:lvlOverride>
    <w:lvlOverride w:ilvl="2">
      <w:lvl w:ilvl="2">
        <w:start w:val="1"/>
        <w:numFmt w:val="lowerLetter"/>
        <w:lvlText w:val="%3)"/>
        <w:lvlJc w:val="left"/>
        <w:pPr>
          <w:ind w:left="1134" w:hanging="340"/>
        </w:pPr>
        <w:rPr>
          <w:rFonts w:ascii="Times New Roman" w:hAnsi="Times New Roman" w:cs="Times New Roman" w:hint="default"/>
        </w:rPr>
      </w:lvl>
    </w:lvlOverride>
  </w:num>
  <w:num w:numId="24">
    <w:abstractNumId w:val="6"/>
    <w:lvlOverride w:ilvl="0">
      <w:lvl w:ilvl="0">
        <w:start w:val="1"/>
        <w:numFmt w:val="decimal"/>
        <w:lvlText w:val="%1."/>
        <w:lvlJc w:val="left"/>
        <w:pPr>
          <w:ind w:left="397" w:hanging="397"/>
        </w:pPr>
        <w:rPr>
          <w:rFonts w:ascii="Times New Roman" w:hAnsi="Times New Roman"/>
          <w:sz w:val="24"/>
        </w:rPr>
      </w:lvl>
    </w:lvlOverride>
    <w:lvlOverride w:ilvl="1">
      <w:lvl w:ilvl="1">
        <w:start w:val="1"/>
        <w:numFmt w:val="decimal"/>
        <w:lvlText w:val="%2)"/>
        <w:lvlJc w:val="left"/>
        <w:pPr>
          <w:ind w:left="794" w:hanging="397"/>
        </w:pPr>
        <w:rPr>
          <w:rFonts w:ascii="Times New Roman" w:hAnsi="Times New Roman" w:cs="Times New Roman" w:hint="default"/>
        </w:rPr>
      </w:lvl>
    </w:lvlOverride>
    <w:lvlOverride w:ilvl="2">
      <w:lvl w:ilvl="2">
        <w:start w:val="1"/>
        <w:numFmt w:val="lowerLetter"/>
        <w:lvlText w:val="%3)"/>
        <w:lvlJc w:val="left"/>
        <w:pPr>
          <w:ind w:left="1134" w:hanging="340"/>
        </w:pPr>
        <w:rPr>
          <w:rFonts w:hint="default"/>
        </w:rPr>
      </w:lvl>
    </w:lvlOverride>
    <w:lvlOverride w:ilvl="3">
      <w:lvl w:ilvl="3">
        <w:start w:val="1"/>
        <w:numFmt w:val="lowerLetter"/>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Letter"/>
        <w:lvlText w:val="%6)"/>
        <w:lvlJc w:val="left"/>
        <w:pPr>
          <w:ind w:left="2520" w:hanging="360"/>
        </w:pPr>
        <w:rPr>
          <w:rFonts w:hint="default"/>
        </w:rPr>
      </w:lvl>
    </w:lvlOverride>
    <w:lvlOverride w:ilvl="6">
      <w:lvl w:ilvl="6">
        <w:start w:val="1"/>
        <w:numFmt w:val="lowerLetter"/>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Letter"/>
        <w:lvlText w:val="%9)"/>
        <w:lvlJc w:val="left"/>
        <w:pPr>
          <w:ind w:left="3600" w:hanging="360"/>
        </w:pPr>
        <w:rPr>
          <w:rFonts w:hint="default"/>
        </w:rPr>
      </w:lvl>
    </w:lvlOverride>
  </w:num>
  <w:num w:numId="25">
    <w:abstractNumId w:val="20"/>
    <w:lvlOverride w:ilvl="0">
      <w:lvl w:ilvl="0">
        <w:start w:val="1"/>
        <w:numFmt w:val="decimal"/>
        <w:lvlText w:val="%1."/>
        <w:lvlJc w:val="left"/>
        <w:pPr>
          <w:ind w:left="397" w:hanging="397"/>
        </w:pPr>
        <w:rPr>
          <w:rFonts w:ascii="Times New Roman" w:hAnsi="Times New Roman"/>
          <w:sz w:val="24"/>
        </w:rPr>
      </w:lvl>
    </w:lvlOverride>
  </w:num>
  <w:num w:numId="26">
    <w:abstractNumId w:val="0"/>
  </w:num>
  <w:num w:numId="27">
    <w:abstractNumId w:val="25"/>
  </w:num>
  <w:num w:numId="28">
    <w:abstractNumId w:val="28"/>
  </w:num>
  <w:num w:numId="29">
    <w:abstractNumId w:val="3"/>
  </w:num>
  <w:num w:numId="30">
    <w:abstractNumId w:val="32"/>
  </w:num>
  <w:num w:numId="31">
    <w:abstractNumId w:val="10"/>
  </w:num>
  <w:num w:numId="32">
    <w:abstractNumId w:val="9"/>
  </w:num>
  <w:num w:numId="33">
    <w:abstractNumId w:val="31"/>
  </w:num>
  <w:num w:numId="34">
    <w:abstractNumId w:val="8"/>
  </w:num>
  <w:num w:numId="35">
    <w:abstractNumId w:val="12"/>
  </w:num>
  <w:num w:numId="36">
    <w:abstractNumId w:val="21"/>
  </w:num>
  <w:num w:numId="37">
    <w:abstractNumId w:val="36"/>
  </w:num>
  <w:num w:numId="38">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9B"/>
    <w:rsid w:val="0004122B"/>
    <w:rsid w:val="000863A1"/>
    <w:rsid w:val="000D6A57"/>
    <w:rsid w:val="000E0AAB"/>
    <w:rsid w:val="00165506"/>
    <w:rsid w:val="001D0445"/>
    <w:rsid w:val="001D574D"/>
    <w:rsid w:val="001F4124"/>
    <w:rsid w:val="00226907"/>
    <w:rsid w:val="002539E7"/>
    <w:rsid w:val="00257C88"/>
    <w:rsid w:val="002623C6"/>
    <w:rsid w:val="002A17B4"/>
    <w:rsid w:val="00330C63"/>
    <w:rsid w:val="00404E5D"/>
    <w:rsid w:val="00406F0B"/>
    <w:rsid w:val="0042757A"/>
    <w:rsid w:val="0043799B"/>
    <w:rsid w:val="00441C79"/>
    <w:rsid w:val="0044291C"/>
    <w:rsid w:val="00455F38"/>
    <w:rsid w:val="004660D8"/>
    <w:rsid w:val="00484A18"/>
    <w:rsid w:val="004B1810"/>
    <w:rsid w:val="005132B0"/>
    <w:rsid w:val="0052177C"/>
    <w:rsid w:val="00565915"/>
    <w:rsid w:val="00580EC0"/>
    <w:rsid w:val="005952CC"/>
    <w:rsid w:val="005D59A0"/>
    <w:rsid w:val="006127EA"/>
    <w:rsid w:val="006224E6"/>
    <w:rsid w:val="006406A2"/>
    <w:rsid w:val="006510D1"/>
    <w:rsid w:val="0066399C"/>
    <w:rsid w:val="0067361B"/>
    <w:rsid w:val="006F654B"/>
    <w:rsid w:val="00731A34"/>
    <w:rsid w:val="00742282"/>
    <w:rsid w:val="00762425"/>
    <w:rsid w:val="0079501D"/>
    <w:rsid w:val="007962FA"/>
    <w:rsid w:val="007A771B"/>
    <w:rsid w:val="007B57C3"/>
    <w:rsid w:val="007D4F05"/>
    <w:rsid w:val="007F3915"/>
    <w:rsid w:val="008304D9"/>
    <w:rsid w:val="00836696"/>
    <w:rsid w:val="00842D53"/>
    <w:rsid w:val="008B16F0"/>
    <w:rsid w:val="008C01A1"/>
    <w:rsid w:val="008F06EC"/>
    <w:rsid w:val="009060AE"/>
    <w:rsid w:val="00931BAA"/>
    <w:rsid w:val="009617B0"/>
    <w:rsid w:val="00966B9F"/>
    <w:rsid w:val="00970313"/>
    <w:rsid w:val="009E07A2"/>
    <w:rsid w:val="00A3738E"/>
    <w:rsid w:val="00AA0AA1"/>
    <w:rsid w:val="00AA5534"/>
    <w:rsid w:val="00B06CD9"/>
    <w:rsid w:val="00BA0E55"/>
    <w:rsid w:val="00BF22E5"/>
    <w:rsid w:val="00BF2361"/>
    <w:rsid w:val="00C21929"/>
    <w:rsid w:val="00CC009A"/>
    <w:rsid w:val="00D018EC"/>
    <w:rsid w:val="00D03311"/>
    <w:rsid w:val="00D27A18"/>
    <w:rsid w:val="00D52068"/>
    <w:rsid w:val="00D70C07"/>
    <w:rsid w:val="00D776EE"/>
    <w:rsid w:val="00D9367E"/>
    <w:rsid w:val="00DC0685"/>
    <w:rsid w:val="00E50B4E"/>
    <w:rsid w:val="00E53685"/>
    <w:rsid w:val="00E93224"/>
    <w:rsid w:val="00EA36AD"/>
    <w:rsid w:val="00EB4C8A"/>
    <w:rsid w:val="00EC62C8"/>
    <w:rsid w:val="00EF3731"/>
    <w:rsid w:val="00F71CF6"/>
    <w:rsid w:val="00F90434"/>
    <w:rsid w:val="00FB1441"/>
    <w:rsid w:val="00FC1283"/>
    <w:rsid w:val="00FC1BDB"/>
    <w:rsid w:val="00FD6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ucida Sans Unicode" w:hAnsi="Liberation Serif"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3799B"/>
    <w:pPr>
      <w:widowControl/>
      <w:suppressAutoHyphens/>
      <w:autoSpaceDE w:val="0"/>
    </w:pPr>
    <w:rPr>
      <w:rFonts w:ascii="Arial" w:eastAsia="Calibri" w:hAnsi="Arial" w:cs="Arial"/>
      <w:color w:val="000000"/>
      <w:lang w:bidi="ar-SA"/>
    </w:rPr>
  </w:style>
  <w:style w:type="paragraph" w:styleId="Nagwek1">
    <w:name w:val="heading 1"/>
    <w:basedOn w:val="Standard"/>
    <w:next w:val="Standard"/>
    <w:rsid w:val="0043799B"/>
    <w:pPr>
      <w:keepNext/>
      <w:overflowPunct w:val="0"/>
      <w:autoSpaceDE w:val="0"/>
      <w:outlineLvl w:val="0"/>
    </w:pPr>
    <w:rPr>
      <w:b/>
      <w:szCs w:val="20"/>
      <w:u w:val="single"/>
    </w:rPr>
  </w:style>
  <w:style w:type="paragraph" w:styleId="Nagwek2">
    <w:name w:val="heading 2"/>
    <w:basedOn w:val="Standard"/>
    <w:next w:val="Standard"/>
    <w:rsid w:val="0043799B"/>
    <w:pPr>
      <w:keepNext/>
      <w:overflowPunct w:val="0"/>
      <w:autoSpaceDE w:val="0"/>
      <w:jc w:val="center"/>
      <w:outlineLvl w:val="1"/>
    </w:pPr>
    <w:rPr>
      <w:caps/>
      <w:szCs w:val="20"/>
    </w:rPr>
  </w:style>
  <w:style w:type="paragraph" w:styleId="Nagwek3">
    <w:name w:val="heading 3"/>
    <w:basedOn w:val="Heading"/>
    <w:next w:val="Textbody"/>
    <w:rsid w:val="0043799B"/>
    <w:pPr>
      <w:spacing w:before="140"/>
      <w:outlineLvl w:val="2"/>
    </w:pPr>
    <w:rPr>
      <w:b/>
      <w:bCs/>
      <w:color w:val="8080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3799B"/>
    <w:pPr>
      <w:suppressAutoHyphens/>
    </w:pPr>
  </w:style>
  <w:style w:type="paragraph" w:styleId="Nagwek">
    <w:name w:val="header"/>
    <w:basedOn w:val="Standard"/>
    <w:next w:val="Textbody"/>
    <w:link w:val="NagwekZnak"/>
    <w:rsid w:val="0043799B"/>
    <w:pPr>
      <w:keepNext/>
      <w:spacing w:before="240" w:after="120"/>
    </w:pPr>
    <w:rPr>
      <w:rFonts w:ascii="Arial" w:hAnsi="Arial" w:cs="Tahoma"/>
      <w:sz w:val="28"/>
      <w:szCs w:val="28"/>
    </w:rPr>
  </w:style>
  <w:style w:type="paragraph" w:customStyle="1" w:styleId="Textbody">
    <w:name w:val="Text body"/>
    <w:basedOn w:val="Standard"/>
    <w:rsid w:val="0043799B"/>
    <w:pPr>
      <w:spacing w:after="120"/>
    </w:pPr>
  </w:style>
  <w:style w:type="paragraph" w:styleId="Lista">
    <w:name w:val="List"/>
    <w:basedOn w:val="Textbody"/>
    <w:rsid w:val="0043799B"/>
    <w:rPr>
      <w:rFonts w:cs="Tahoma"/>
    </w:rPr>
  </w:style>
  <w:style w:type="paragraph" w:styleId="Legenda">
    <w:name w:val="caption"/>
    <w:basedOn w:val="Standard"/>
    <w:rsid w:val="0043799B"/>
    <w:pPr>
      <w:suppressLineNumbers/>
      <w:spacing w:before="120" w:after="120"/>
    </w:pPr>
    <w:rPr>
      <w:rFonts w:cs="Tahoma"/>
      <w:i/>
      <w:iCs/>
    </w:rPr>
  </w:style>
  <w:style w:type="paragraph" w:customStyle="1" w:styleId="Index">
    <w:name w:val="Index"/>
    <w:basedOn w:val="Standard"/>
    <w:rsid w:val="0043799B"/>
    <w:pPr>
      <w:suppressLineNumbers/>
    </w:pPr>
    <w:rPr>
      <w:rFonts w:cs="Tahoma"/>
    </w:rPr>
  </w:style>
  <w:style w:type="paragraph" w:customStyle="1" w:styleId="Heading">
    <w:name w:val="Heading"/>
    <w:basedOn w:val="Standard"/>
    <w:next w:val="Textbody"/>
    <w:rsid w:val="0043799B"/>
    <w:pPr>
      <w:keepNext/>
      <w:spacing w:before="240" w:after="120"/>
    </w:pPr>
    <w:rPr>
      <w:rFonts w:ascii="Liberation Sans" w:hAnsi="Liberation Sans" w:cs="Tahoma"/>
      <w:sz w:val="28"/>
      <w:szCs w:val="28"/>
    </w:rPr>
  </w:style>
  <w:style w:type="paragraph" w:styleId="Tekstpodstawowy2">
    <w:name w:val="Body Text 2"/>
    <w:basedOn w:val="Standard"/>
    <w:rsid w:val="0043799B"/>
    <w:pPr>
      <w:overflowPunct w:val="0"/>
      <w:autoSpaceDE w:val="0"/>
    </w:pPr>
    <w:rPr>
      <w:szCs w:val="20"/>
    </w:rPr>
  </w:style>
  <w:style w:type="paragraph" w:customStyle="1" w:styleId="Default">
    <w:name w:val="Default"/>
    <w:rsid w:val="0043799B"/>
    <w:pPr>
      <w:widowControl/>
      <w:suppressAutoHyphens/>
      <w:autoSpaceDE w:val="0"/>
    </w:pPr>
    <w:rPr>
      <w:rFonts w:ascii="Times New Roman" w:eastAsia="Arial" w:hAnsi="Times New Roman" w:cs="Times New Roman"/>
      <w:color w:val="000000"/>
      <w:lang w:bidi="ar-SA"/>
    </w:rPr>
  </w:style>
  <w:style w:type="paragraph" w:customStyle="1" w:styleId="Standarduser">
    <w:name w:val="Standard (user)"/>
    <w:rsid w:val="0043799B"/>
    <w:pPr>
      <w:suppressAutoHyphens/>
    </w:pPr>
    <w:rPr>
      <w:rFonts w:ascii="Times New Roman" w:hAnsi="Times New Roman" w:cs="Tahoma"/>
      <w:lang w:bidi="ar-SA"/>
    </w:rPr>
  </w:style>
  <w:style w:type="paragraph" w:customStyle="1" w:styleId="Tekstpodstawowy21">
    <w:name w:val="Tekst podstawowy 21"/>
    <w:basedOn w:val="Standarduser"/>
    <w:rsid w:val="0043799B"/>
    <w:pPr>
      <w:overflowPunct w:val="0"/>
      <w:autoSpaceDE w:val="0"/>
    </w:pPr>
    <w:rPr>
      <w:szCs w:val="20"/>
    </w:rPr>
  </w:style>
  <w:style w:type="paragraph" w:customStyle="1" w:styleId="Quotations">
    <w:name w:val="Quotations"/>
    <w:basedOn w:val="Standard"/>
    <w:rsid w:val="0043799B"/>
    <w:pPr>
      <w:spacing w:after="283"/>
      <w:ind w:left="567" w:right="567"/>
    </w:pPr>
  </w:style>
  <w:style w:type="paragraph" w:styleId="Tytu">
    <w:name w:val="Title"/>
    <w:basedOn w:val="Heading"/>
    <w:next w:val="Textbody"/>
    <w:rsid w:val="0043799B"/>
    <w:pPr>
      <w:jc w:val="center"/>
    </w:pPr>
    <w:rPr>
      <w:b/>
      <w:bCs/>
      <w:sz w:val="56"/>
      <w:szCs w:val="56"/>
    </w:rPr>
  </w:style>
  <w:style w:type="paragraph" w:styleId="Podtytu">
    <w:name w:val="Subtitle"/>
    <w:basedOn w:val="Heading"/>
    <w:next w:val="Textbody"/>
    <w:rsid w:val="0043799B"/>
    <w:pPr>
      <w:spacing w:before="60"/>
      <w:jc w:val="center"/>
    </w:pPr>
    <w:rPr>
      <w:sz w:val="36"/>
      <w:szCs w:val="36"/>
    </w:rPr>
  </w:style>
  <w:style w:type="character" w:customStyle="1" w:styleId="WW8Num2z0">
    <w:name w:val="WW8Num2z0"/>
    <w:rsid w:val="0043799B"/>
    <w:rPr>
      <w:rFonts w:cs="Times New Roman"/>
      <w:b w:val="0"/>
    </w:rPr>
  </w:style>
  <w:style w:type="character" w:customStyle="1" w:styleId="BulletSymbols">
    <w:name w:val="Bullet Symbols"/>
    <w:rsid w:val="0043799B"/>
    <w:rPr>
      <w:rFonts w:ascii="OpenSymbol" w:eastAsia="OpenSymbol" w:hAnsi="OpenSymbol" w:cs="OpenSymbol"/>
    </w:rPr>
  </w:style>
  <w:style w:type="character" w:customStyle="1" w:styleId="NumberingSymbols">
    <w:name w:val="Numbering Symbols"/>
    <w:rsid w:val="0043799B"/>
  </w:style>
  <w:style w:type="paragraph" w:styleId="Akapitzlist">
    <w:name w:val="List Paragraph"/>
    <w:basedOn w:val="Normalny"/>
    <w:rsid w:val="0043799B"/>
    <w:pPr>
      <w:ind w:left="720"/>
    </w:pPr>
  </w:style>
  <w:style w:type="paragraph" w:styleId="Stopka">
    <w:name w:val="footer"/>
    <w:basedOn w:val="Normalny"/>
    <w:rsid w:val="0043799B"/>
    <w:pPr>
      <w:tabs>
        <w:tab w:val="center" w:pos="4536"/>
        <w:tab w:val="right" w:pos="9072"/>
      </w:tabs>
    </w:pPr>
  </w:style>
  <w:style w:type="character" w:customStyle="1" w:styleId="StopkaZnak">
    <w:name w:val="Stopka Znak"/>
    <w:basedOn w:val="Domylnaczcionkaakapitu"/>
    <w:rsid w:val="0043799B"/>
    <w:rPr>
      <w:rFonts w:ascii="Arial" w:eastAsia="Calibri" w:hAnsi="Arial" w:cs="Arial"/>
      <w:color w:val="000000"/>
      <w:lang w:bidi="ar-SA"/>
    </w:rPr>
  </w:style>
  <w:style w:type="paragraph" w:customStyle="1" w:styleId="Normalny1">
    <w:name w:val="Normalny1"/>
    <w:rsid w:val="0043799B"/>
    <w:pPr>
      <w:widowControl/>
      <w:suppressAutoHyphens/>
      <w:autoSpaceDE w:val="0"/>
      <w:textAlignment w:val="auto"/>
    </w:pPr>
    <w:rPr>
      <w:rFonts w:ascii="Times New Roman" w:eastAsia="Times New Roman" w:hAnsi="Times New Roman" w:cs="Times New Roman"/>
      <w:color w:val="000000"/>
      <w:kern w:val="0"/>
      <w:lang w:bidi="ar-SA"/>
    </w:rPr>
  </w:style>
  <w:style w:type="paragraph" w:styleId="Tekstdymka">
    <w:name w:val="Balloon Text"/>
    <w:basedOn w:val="Normalny"/>
    <w:link w:val="TekstdymkaZnak"/>
    <w:uiPriority w:val="99"/>
    <w:semiHidden/>
    <w:unhideWhenUsed/>
    <w:rsid w:val="00EA36AD"/>
    <w:rPr>
      <w:rFonts w:ascii="Tahoma" w:hAnsi="Tahoma" w:cs="Tahoma"/>
      <w:sz w:val="16"/>
      <w:szCs w:val="16"/>
    </w:rPr>
  </w:style>
  <w:style w:type="character" w:customStyle="1" w:styleId="TekstdymkaZnak">
    <w:name w:val="Tekst dymka Znak"/>
    <w:basedOn w:val="Domylnaczcionkaakapitu"/>
    <w:link w:val="Tekstdymka"/>
    <w:uiPriority w:val="99"/>
    <w:semiHidden/>
    <w:rsid w:val="00EA36AD"/>
    <w:rPr>
      <w:rFonts w:ascii="Tahoma" w:eastAsia="Calibri" w:hAnsi="Tahoma" w:cs="Tahoma"/>
      <w:color w:val="000000"/>
      <w:sz w:val="16"/>
      <w:szCs w:val="16"/>
      <w:lang w:bidi="ar-SA"/>
    </w:rPr>
  </w:style>
  <w:style w:type="character" w:customStyle="1" w:styleId="NagwekZnak">
    <w:name w:val="Nagłówek Znak"/>
    <w:basedOn w:val="Domylnaczcionkaakapitu"/>
    <w:link w:val="Nagwek"/>
    <w:rsid w:val="00EA36AD"/>
    <w:rPr>
      <w:rFonts w:ascii="Arial" w:hAnsi="Arial" w:cs="Tahoma"/>
      <w:sz w:val="28"/>
      <w:szCs w:val="28"/>
    </w:rPr>
  </w:style>
  <w:style w:type="numbering" w:customStyle="1" w:styleId="WW8Num14">
    <w:name w:val="WW8Num14"/>
    <w:basedOn w:val="Bezlisty"/>
    <w:rsid w:val="0043799B"/>
    <w:pPr>
      <w:numPr>
        <w:numId w:val="1"/>
      </w:numPr>
    </w:pPr>
  </w:style>
  <w:style w:type="numbering" w:customStyle="1" w:styleId="WW8Num71">
    <w:name w:val="WW8Num71"/>
    <w:basedOn w:val="Bezlisty"/>
    <w:rsid w:val="0043799B"/>
    <w:pPr>
      <w:numPr>
        <w:numId w:val="2"/>
      </w:numPr>
    </w:pPr>
  </w:style>
  <w:style w:type="numbering" w:customStyle="1" w:styleId="WW8Num9">
    <w:name w:val="WW8Num9"/>
    <w:basedOn w:val="Bezlisty"/>
    <w:rsid w:val="0043799B"/>
    <w:pPr>
      <w:numPr>
        <w:numId w:val="3"/>
      </w:numPr>
    </w:pPr>
  </w:style>
  <w:style w:type="numbering" w:customStyle="1" w:styleId="WW8Num11">
    <w:name w:val="WW8Num11"/>
    <w:basedOn w:val="Bezlisty"/>
    <w:rsid w:val="0043799B"/>
    <w:pPr>
      <w:numPr>
        <w:numId w:val="4"/>
      </w:numPr>
    </w:pPr>
  </w:style>
  <w:style w:type="numbering" w:customStyle="1" w:styleId="WW8Num16">
    <w:name w:val="WW8Num16"/>
    <w:basedOn w:val="Bezlisty"/>
    <w:rsid w:val="0043799B"/>
    <w:pPr>
      <w:numPr>
        <w:numId w:val="5"/>
      </w:numPr>
    </w:pPr>
  </w:style>
  <w:style w:type="numbering" w:customStyle="1" w:styleId="WW8Num41">
    <w:name w:val="WW8Num41"/>
    <w:basedOn w:val="Bezlisty"/>
    <w:rsid w:val="0043799B"/>
    <w:pPr>
      <w:numPr>
        <w:numId w:val="6"/>
      </w:numPr>
    </w:pPr>
  </w:style>
  <w:style w:type="numbering" w:customStyle="1" w:styleId="WW8Num1">
    <w:name w:val="WW8Num1"/>
    <w:basedOn w:val="Bezlisty"/>
    <w:rsid w:val="0043799B"/>
    <w:pPr>
      <w:numPr>
        <w:numId w:val="7"/>
      </w:numPr>
    </w:pPr>
  </w:style>
  <w:style w:type="numbering" w:customStyle="1" w:styleId="WW8Num61">
    <w:name w:val="WW8Num61"/>
    <w:basedOn w:val="Bezlisty"/>
    <w:rsid w:val="0043799B"/>
    <w:pPr>
      <w:numPr>
        <w:numId w:val="8"/>
      </w:numPr>
    </w:pPr>
  </w:style>
  <w:style w:type="numbering" w:customStyle="1" w:styleId="WW8Num31">
    <w:name w:val="WW8Num31"/>
    <w:basedOn w:val="Bezlisty"/>
    <w:rsid w:val="0043799B"/>
    <w:pPr>
      <w:numPr>
        <w:numId w:val="9"/>
      </w:numPr>
    </w:pPr>
  </w:style>
  <w:style w:type="numbering" w:customStyle="1" w:styleId="WW8Num12">
    <w:name w:val="WW8Num12"/>
    <w:basedOn w:val="Bezlisty"/>
    <w:rsid w:val="0043799B"/>
    <w:pPr>
      <w:numPr>
        <w:numId w:val="10"/>
      </w:numPr>
    </w:pPr>
  </w:style>
  <w:style w:type="numbering" w:customStyle="1" w:styleId="WW8Num21">
    <w:name w:val="WW8Num21"/>
    <w:basedOn w:val="Bezlisty"/>
    <w:rsid w:val="0043799B"/>
    <w:pPr>
      <w:numPr>
        <w:numId w:val="11"/>
      </w:numPr>
    </w:pPr>
  </w:style>
  <w:style w:type="numbering" w:customStyle="1" w:styleId="WW8Num2">
    <w:name w:val="WW8Num2"/>
    <w:basedOn w:val="Bezlisty"/>
    <w:rsid w:val="0043799B"/>
    <w:pPr>
      <w:numPr>
        <w:numId w:val="12"/>
      </w:numPr>
    </w:pPr>
  </w:style>
  <w:style w:type="numbering" w:customStyle="1" w:styleId="WW8Num10">
    <w:name w:val="WW8Num10"/>
    <w:basedOn w:val="Bezlisty"/>
    <w:rsid w:val="0043799B"/>
    <w:pPr>
      <w:numPr>
        <w:numId w:val="13"/>
      </w:numPr>
    </w:pPr>
  </w:style>
  <w:style w:type="numbering" w:customStyle="1" w:styleId="WW8Num6">
    <w:name w:val="WW8Num6"/>
    <w:basedOn w:val="Bezlisty"/>
    <w:rsid w:val="0043799B"/>
    <w:pPr>
      <w:numPr>
        <w:numId w:val="14"/>
      </w:numPr>
    </w:pPr>
  </w:style>
  <w:style w:type="numbering" w:customStyle="1" w:styleId="WW8Num5">
    <w:name w:val="WW8Num5"/>
    <w:basedOn w:val="Bezlisty"/>
    <w:rsid w:val="0043799B"/>
    <w:pPr>
      <w:numPr>
        <w:numId w:val="15"/>
      </w:numPr>
    </w:pPr>
  </w:style>
  <w:style w:type="numbering" w:customStyle="1" w:styleId="WW8Num3">
    <w:name w:val="WW8Num3"/>
    <w:basedOn w:val="Bezlisty"/>
    <w:rsid w:val="00330C63"/>
    <w:pPr>
      <w:numPr>
        <w:numId w:val="16"/>
      </w:numPr>
    </w:pPr>
  </w:style>
  <w:style w:type="numbering" w:customStyle="1" w:styleId="WW8Num4">
    <w:name w:val="WW8Num4"/>
    <w:basedOn w:val="Bezlisty"/>
    <w:rsid w:val="0043799B"/>
    <w:pPr>
      <w:numPr>
        <w:numId w:val="17"/>
      </w:numPr>
    </w:pPr>
  </w:style>
  <w:style w:type="numbering" w:customStyle="1" w:styleId="WW8Num7">
    <w:name w:val="WW8Num7"/>
    <w:basedOn w:val="Bezlisty"/>
    <w:rsid w:val="0043799B"/>
    <w:pPr>
      <w:numPr>
        <w:numId w:val="18"/>
      </w:numPr>
    </w:pPr>
  </w:style>
  <w:style w:type="numbering" w:customStyle="1" w:styleId="WW8Num8">
    <w:name w:val="WW8Num8"/>
    <w:basedOn w:val="Bezlisty"/>
    <w:rsid w:val="0043799B"/>
    <w:pPr>
      <w:numPr>
        <w:numId w:val="19"/>
      </w:numPr>
    </w:pPr>
  </w:style>
  <w:style w:type="character" w:styleId="Hipercze">
    <w:name w:val="Hyperlink"/>
    <w:basedOn w:val="Domylnaczcionkaakapitu"/>
    <w:uiPriority w:val="99"/>
    <w:unhideWhenUsed/>
    <w:rsid w:val="009617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ucida Sans Unicode" w:hAnsi="Liberation Serif"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3799B"/>
    <w:pPr>
      <w:widowControl/>
      <w:suppressAutoHyphens/>
      <w:autoSpaceDE w:val="0"/>
    </w:pPr>
    <w:rPr>
      <w:rFonts w:ascii="Arial" w:eastAsia="Calibri" w:hAnsi="Arial" w:cs="Arial"/>
      <w:color w:val="000000"/>
      <w:lang w:bidi="ar-SA"/>
    </w:rPr>
  </w:style>
  <w:style w:type="paragraph" w:styleId="Nagwek1">
    <w:name w:val="heading 1"/>
    <w:basedOn w:val="Standard"/>
    <w:next w:val="Standard"/>
    <w:rsid w:val="0043799B"/>
    <w:pPr>
      <w:keepNext/>
      <w:overflowPunct w:val="0"/>
      <w:autoSpaceDE w:val="0"/>
      <w:outlineLvl w:val="0"/>
    </w:pPr>
    <w:rPr>
      <w:b/>
      <w:szCs w:val="20"/>
      <w:u w:val="single"/>
    </w:rPr>
  </w:style>
  <w:style w:type="paragraph" w:styleId="Nagwek2">
    <w:name w:val="heading 2"/>
    <w:basedOn w:val="Standard"/>
    <w:next w:val="Standard"/>
    <w:rsid w:val="0043799B"/>
    <w:pPr>
      <w:keepNext/>
      <w:overflowPunct w:val="0"/>
      <w:autoSpaceDE w:val="0"/>
      <w:jc w:val="center"/>
      <w:outlineLvl w:val="1"/>
    </w:pPr>
    <w:rPr>
      <w:caps/>
      <w:szCs w:val="20"/>
    </w:rPr>
  </w:style>
  <w:style w:type="paragraph" w:styleId="Nagwek3">
    <w:name w:val="heading 3"/>
    <w:basedOn w:val="Heading"/>
    <w:next w:val="Textbody"/>
    <w:rsid w:val="0043799B"/>
    <w:pPr>
      <w:spacing w:before="140"/>
      <w:outlineLvl w:val="2"/>
    </w:pPr>
    <w:rPr>
      <w:b/>
      <w:bCs/>
      <w:color w:val="8080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3799B"/>
    <w:pPr>
      <w:suppressAutoHyphens/>
    </w:pPr>
  </w:style>
  <w:style w:type="paragraph" w:styleId="Nagwek">
    <w:name w:val="header"/>
    <w:basedOn w:val="Standard"/>
    <w:next w:val="Textbody"/>
    <w:link w:val="NagwekZnak"/>
    <w:rsid w:val="0043799B"/>
    <w:pPr>
      <w:keepNext/>
      <w:spacing w:before="240" w:after="120"/>
    </w:pPr>
    <w:rPr>
      <w:rFonts w:ascii="Arial" w:hAnsi="Arial" w:cs="Tahoma"/>
      <w:sz w:val="28"/>
      <w:szCs w:val="28"/>
    </w:rPr>
  </w:style>
  <w:style w:type="paragraph" w:customStyle="1" w:styleId="Textbody">
    <w:name w:val="Text body"/>
    <w:basedOn w:val="Standard"/>
    <w:rsid w:val="0043799B"/>
    <w:pPr>
      <w:spacing w:after="120"/>
    </w:pPr>
  </w:style>
  <w:style w:type="paragraph" w:styleId="Lista">
    <w:name w:val="List"/>
    <w:basedOn w:val="Textbody"/>
    <w:rsid w:val="0043799B"/>
    <w:rPr>
      <w:rFonts w:cs="Tahoma"/>
    </w:rPr>
  </w:style>
  <w:style w:type="paragraph" w:styleId="Legenda">
    <w:name w:val="caption"/>
    <w:basedOn w:val="Standard"/>
    <w:rsid w:val="0043799B"/>
    <w:pPr>
      <w:suppressLineNumbers/>
      <w:spacing w:before="120" w:after="120"/>
    </w:pPr>
    <w:rPr>
      <w:rFonts w:cs="Tahoma"/>
      <w:i/>
      <w:iCs/>
    </w:rPr>
  </w:style>
  <w:style w:type="paragraph" w:customStyle="1" w:styleId="Index">
    <w:name w:val="Index"/>
    <w:basedOn w:val="Standard"/>
    <w:rsid w:val="0043799B"/>
    <w:pPr>
      <w:suppressLineNumbers/>
    </w:pPr>
    <w:rPr>
      <w:rFonts w:cs="Tahoma"/>
    </w:rPr>
  </w:style>
  <w:style w:type="paragraph" w:customStyle="1" w:styleId="Heading">
    <w:name w:val="Heading"/>
    <w:basedOn w:val="Standard"/>
    <w:next w:val="Textbody"/>
    <w:rsid w:val="0043799B"/>
    <w:pPr>
      <w:keepNext/>
      <w:spacing w:before="240" w:after="120"/>
    </w:pPr>
    <w:rPr>
      <w:rFonts w:ascii="Liberation Sans" w:hAnsi="Liberation Sans" w:cs="Tahoma"/>
      <w:sz w:val="28"/>
      <w:szCs w:val="28"/>
    </w:rPr>
  </w:style>
  <w:style w:type="paragraph" w:styleId="Tekstpodstawowy2">
    <w:name w:val="Body Text 2"/>
    <w:basedOn w:val="Standard"/>
    <w:rsid w:val="0043799B"/>
    <w:pPr>
      <w:overflowPunct w:val="0"/>
      <w:autoSpaceDE w:val="0"/>
    </w:pPr>
    <w:rPr>
      <w:szCs w:val="20"/>
    </w:rPr>
  </w:style>
  <w:style w:type="paragraph" w:customStyle="1" w:styleId="Default">
    <w:name w:val="Default"/>
    <w:rsid w:val="0043799B"/>
    <w:pPr>
      <w:widowControl/>
      <w:suppressAutoHyphens/>
      <w:autoSpaceDE w:val="0"/>
    </w:pPr>
    <w:rPr>
      <w:rFonts w:ascii="Times New Roman" w:eastAsia="Arial" w:hAnsi="Times New Roman" w:cs="Times New Roman"/>
      <w:color w:val="000000"/>
      <w:lang w:bidi="ar-SA"/>
    </w:rPr>
  </w:style>
  <w:style w:type="paragraph" w:customStyle="1" w:styleId="Standarduser">
    <w:name w:val="Standard (user)"/>
    <w:rsid w:val="0043799B"/>
    <w:pPr>
      <w:suppressAutoHyphens/>
    </w:pPr>
    <w:rPr>
      <w:rFonts w:ascii="Times New Roman" w:hAnsi="Times New Roman" w:cs="Tahoma"/>
      <w:lang w:bidi="ar-SA"/>
    </w:rPr>
  </w:style>
  <w:style w:type="paragraph" w:customStyle="1" w:styleId="Tekstpodstawowy21">
    <w:name w:val="Tekst podstawowy 21"/>
    <w:basedOn w:val="Standarduser"/>
    <w:rsid w:val="0043799B"/>
    <w:pPr>
      <w:overflowPunct w:val="0"/>
      <w:autoSpaceDE w:val="0"/>
    </w:pPr>
    <w:rPr>
      <w:szCs w:val="20"/>
    </w:rPr>
  </w:style>
  <w:style w:type="paragraph" w:customStyle="1" w:styleId="Quotations">
    <w:name w:val="Quotations"/>
    <w:basedOn w:val="Standard"/>
    <w:rsid w:val="0043799B"/>
    <w:pPr>
      <w:spacing w:after="283"/>
      <w:ind w:left="567" w:right="567"/>
    </w:pPr>
  </w:style>
  <w:style w:type="paragraph" w:styleId="Tytu">
    <w:name w:val="Title"/>
    <w:basedOn w:val="Heading"/>
    <w:next w:val="Textbody"/>
    <w:rsid w:val="0043799B"/>
    <w:pPr>
      <w:jc w:val="center"/>
    </w:pPr>
    <w:rPr>
      <w:b/>
      <w:bCs/>
      <w:sz w:val="56"/>
      <w:szCs w:val="56"/>
    </w:rPr>
  </w:style>
  <w:style w:type="paragraph" w:styleId="Podtytu">
    <w:name w:val="Subtitle"/>
    <w:basedOn w:val="Heading"/>
    <w:next w:val="Textbody"/>
    <w:rsid w:val="0043799B"/>
    <w:pPr>
      <w:spacing w:before="60"/>
      <w:jc w:val="center"/>
    </w:pPr>
    <w:rPr>
      <w:sz w:val="36"/>
      <w:szCs w:val="36"/>
    </w:rPr>
  </w:style>
  <w:style w:type="character" w:customStyle="1" w:styleId="WW8Num2z0">
    <w:name w:val="WW8Num2z0"/>
    <w:rsid w:val="0043799B"/>
    <w:rPr>
      <w:rFonts w:cs="Times New Roman"/>
      <w:b w:val="0"/>
    </w:rPr>
  </w:style>
  <w:style w:type="character" w:customStyle="1" w:styleId="BulletSymbols">
    <w:name w:val="Bullet Symbols"/>
    <w:rsid w:val="0043799B"/>
    <w:rPr>
      <w:rFonts w:ascii="OpenSymbol" w:eastAsia="OpenSymbol" w:hAnsi="OpenSymbol" w:cs="OpenSymbol"/>
    </w:rPr>
  </w:style>
  <w:style w:type="character" w:customStyle="1" w:styleId="NumberingSymbols">
    <w:name w:val="Numbering Symbols"/>
    <w:rsid w:val="0043799B"/>
  </w:style>
  <w:style w:type="paragraph" w:styleId="Akapitzlist">
    <w:name w:val="List Paragraph"/>
    <w:basedOn w:val="Normalny"/>
    <w:rsid w:val="0043799B"/>
    <w:pPr>
      <w:ind w:left="720"/>
    </w:pPr>
  </w:style>
  <w:style w:type="paragraph" w:styleId="Stopka">
    <w:name w:val="footer"/>
    <w:basedOn w:val="Normalny"/>
    <w:rsid w:val="0043799B"/>
    <w:pPr>
      <w:tabs>
        <w:tab w:val="center" w:pos="4536"/>
        <w:tab w:val="right" w:pos="9072"/>
      </w:tabs>
    </w:pPr>
  </w:style>
  <w:style w:type="character" w:customStyle="1" w:styleId="StopkaZnak">
    <w:name w:val="Stopka Znak"/>
    <w:basedOn w:val="Domylnaczcionkaakapitu"/>
    <w:rsid w:val="0043799B"/>
    <w:rPr>
      <w:rFonts w:ascii="Arial" w:eastAsia="Calibri" w:hAnsi="Arial" w:cs="Arial"/>
      <w:color w:val="000000"/>
      <w:lang w:bidi="ar-SA"/>
    </w:rPr>
  </w:style>
  <w:style w:type="paragraph" w:customStyle="1" w:styleId="Normalny1">
    <w:name w:val="Normalny1"/>
    <w:rsid w:val="0043799B"/>
    <w:pPr>
      <w:widowControl/>
      <w:suppressAutoHyphens/>
      <w:autoSpaceDE w:val="0"/>
      <w:textAlignment w:val="auto"/>
    </w:pPr>
    <w:rPr>
      <w:rFonts w:ascii="Times New Roman" w:eastAsia="Times New Roman" w:hAnsi="Times New Roman" w:cs="Times New Roman"/>
      <w:color w:val="000000"/>
      <w:kern w:val="0"/>
      <w:lang w:bidi="ar-SA"/>
    </w:rPr>
  </w:style>
  <w:style w:type="paragraph" w:styleId="Tekstdymka">
    <w:name w:val="Balloon Text"/>
    <w:basedOn w:val="Normalny"/>
    <w:link w:val="TekstdymkaZnak"/>
    <w:uiPriority w:val="99"/>
    <w:semiHidden/>
    <w:unhideWhenUsed/>
    <w:rsid w:val="00EA36AD"/>
    <w:rPr>
      <w:rFonts w:ascii="Tahoma" w:hAnsi="Tahoma" w:cs="Tahoma"/>
      <w:sz w:val="16"/>
      <w:szCs w:val="16"/>
    </w:rPr>
  </w:style>
  <w:style w:type="character" w:customStyle="1" w:styleId="TekstdymkaZnak">
    <w:name w:val="Tekst dymka Znak"/>
    <w:basedOn w:val="Domylnaczcionkaakapitu"/>
    <w:link w:val="Tekstdymka"/>
    <w:uiPriority w:val="99"/>
    <w:semiHidden/>
    <w:rsid w:val="00EA36AD"/>
    <w:rPr>
      <w:rFonts w:ascii="Tahoma" w:eastAsia="Calibri" w:hAnsi="Tahoma" w:cs="Tahoma"/>
      <w:color w:val="000000"/>
      <w:sz w:val="16"/>
      <w:szCs w:val="16"/>
      <w:lang w:bidi="ar-SA"/>
    </w:rPr>
  </w:style>
  <w:style w:type="character" w:customStyle="1" w:styleId="NagwekZnak">
    <w:name w:val="Nagłówek Znak"/>
    <w:basedOn w:val="Domylnaczcionkaakapitu"/>
    <w:link w:val="Nagwek"/>
    <w:rsid w:val="00EA36AD"/>
    <w:rPr>
      <w:rFonts w:ascii="Arial" w:hAnsi="Arial" w:cs="Tahoma"/>
      <w:sz w:val="28"/>
      <w:szCs w:val="28"/>
    </w:rPr>
  </w:style>
  <w:style w:type="numbering" w:customStyle="1" w:styleId="WW8Num14">
    <w:name w:val="WW8Num14"/>
    <w:basedOn w:val="Bezlisty"/>
    <w:rsid w:val="0043799B"/>
    <w:pPr>
      <w:numPr>
        <w:numId w:val="1"/>
      </w:numPr>
    </w:pPr>
  </w:style>
  <w:style w:type="numbering" w:customStyle="1" w:styleId="WW8Num71">
    <w:name w:val="WW8Num71"/>
    <w:basedOn w:val="Bezlisty"/>
    <w:rsid w:val="0043799B"/>
    <w:pPr>
      <w:numPr>
        <w:numId w:val="2"/>
      </w:numPr>
    </w:pPr>
  </w:style>
  <w:style w:type="numbering" w:customStyle="1" w:styleId="WW8Num9">
    <w:name w:val="WW8Num9"/>
    <w:basedOn w:val="Bezlisty"/>
    <w:rsid w:val="0043799B"/>
    <w:pPr>
      <w:numPr>
        <w:numId w:val="3"/>
      </w:numPr>
    </w:pPr>
  </w:style>
  <w:style w:type="numbering" w:customStyle="1" w:styleId="WW8Num11">
    <w:name w:val="WW8Num11"/>
    <w:basedOn w:val="Bezlisty"/>
    <w:rsid w:val="0043799B"/>
    <w:pPr>
      <w:numPr>
        <w:numId w:val="4"/>
      </w:numPr>
    </w:pPr>
  </w:style>
  <w:style w:type="numbering" w:customStyle="1" w:styleId="WW8Num16">
    <w:name w:val="WW8Num16"/>
    <w:basedOn w:val="Bezlisty"/>
    <w:rsid w:val="0043799B"/>
    <w:pPr>
      <w:numPr>
        <w:numId w:val="5"/>
      </w:numPr>
    </w:pPr>
  </w:style>
  <w:style w:type="numbering" w:customStyle="1" w:styleId="WW8Num41">
    <w:name w:val="WW8Num41"/>
    <w:basedOn w:val="Bezlisty"/>
    <w:rsid w:val="0043799B"/>
    <w:pPr>
      <w:numPr>
        <w:numId w:val="6"/>
      </w:numPr>
    </w:pPr>
  </w:style>
  <w:style w:type="numbering" w:customStyle="1" w:styleId="WW8Num1">
    <w:name w:val="WW8Num1"/>
    <w:basedOn w:val="Bezlisty"/>
    <w:rsid w:val="0043799B"/>
    <w:pPr>
      <w:numPr>
        <w:numId w:val="7"/>
      </w:numPr>
    </w:pPr>
  </w:style>
  <w:style w:type="numbering" w:customStyle="1" w:styleId="WW8Num61">
    <w:name w:val="WW8Num61"/>
    <w:basedOn w:val="Bezlisty"/>
    <w:rsid w:val="0043799B"/>
    <w:pPr>
      <w:numPr>
        <w:numId w:val="8"/>
      </w:numPr>
    </w:pPr>
  </w:style>
  <w:style w:type="numbering" w:customStyle="1" w:styleId="WW8Num31">
    <w:name w:val="WW8Num31"/>
    <w:basedOn w:val="Bezlisty"/>
    <w:rsid w:val="0043799B"/>
    <w:pPr>
      <w:numPr>
        <w:numId w:val="9"/>
      </w:numPr>
    </w:pPr>
  </w:style>
  <w:style w:type="numbering" w:customStyle="1" w:styleId="WW8Num12">
    <w:name w:val="WW8Num12"/>
    <w:basedOn w:val="Bezlisty"/>
    <w:rsid w:val="0043799B"/>
    <w:pPr>
      <w:numPr>
        <w:numId w:val="10"/>
      </w:numPr>
    </w:pPr>
  </w:style>
  <w:style w:type="numbering" w:customStyle="1" w:styleId="WW8Num21">
    <w:name w:val="WW8Num21"/>
    <w:basedOn w:val="Bezlisty"/>
    <w:rsid w:val="0043799B"/>
    <w:pPr>
      <w:numPr>
        <w:numId w:val="11"/>
      </w:numPr>
    </w:pPr>
  </w:style>
  <w:style w:type="numbering" w:customStyle="1" w:styleId="WW8Num2">
    <w:name w:val="WW8Num2"/>
    <w:basedOn w:val="Bezlisty"/>
    <w:rsid w:val="0043799B"/>
    <w:pPr>
      <w:numPr>
        <w:numId w:val="12"/>
      </w:numPr>
    </w:pPr>
  </w:style>
  <w:style w:type="numbering" w:customStyle="1" w:styleId="WW8Num10">
    <w:name w:val="WW8Num10"/>
    <w:basedOn w:val="Bezlisty"/>
    <w:rsid w:val="0043799B"/>
    <w:pPr>
      <w:numPr>
        <w:numId w:val="13"/>
      </w:numPr>
    </w:pPr>
  </w:style>
  <w:style w:type="numbering" w:customStyle="1" w:styleId="WW8Num6">
    <w:name w:val="WW8Num6"/>
    <w:basedOn w:val="Bezlisty"/>
    <w:rsid w:val="0043799B"/>
    <w:pPr>
      <w:numPr>
        <w:numId w:val="14"/>
      </w:numPr>
    </w:pPr>
  </w:style>
  <w:style w:type="numbering" w:customStyle="1" w:styleId="WW8Num5">
    <w:name w:val="WW8Num5"/>
    <w:basedOn w:val="Bezlisty"/>
    <w:rsid w:val="0043799B"/>
    <w:pPr>
      <w:numPr>
        <w:numId w:val="15"/>
      </w:numPr>
    </w:pPr>
  </w:style>
  <w:style w:type="numbering" w:customStyle="1" w:styleId="WW8Num3">
    <w:name w:val="WW8Num3"/>
    <w:basedOn w:val="Bezlisty"/>
    <w:rsid w:val="00330C63"/>
    <w:pPr>
      <w:numPr>
        <w:numId w:val="16"/>
      </w:numPr>
    </w:pPr>
  </w:style>
  <w:style w:type="numbering" w:customStyle="1" w:styleId="WW8Num4">
    <w:name w:val="WW8Num4"/>
    <w:basedOn w:val="Bezlisty"/>
    <w:rsid w:val="0043799B"/>
    <w:pPr>
      <w:numPr>
        <w:numId w:val="17"/>
      </w:numPr>
    </w:pPr>
  </w:style>
  <w:style w:type="numbering" w:customStyle="1" w:styleId="WW8Num7">
    <w:name w:val="WW8Num7"/>
    <w:basedOn w:val="Bezlisty"/>
    <w:rsid w:val="0043799B"/>
    <w:pPr>
      <w:numPr>
        <w:numId w:val="18"/>
      </w:numPr>
    </w:pPr>
  </w:style>
  <w:style w:type="numbering" w:customStyle="1" w:styleId="WW8Num8">
    <w:name w:val="WW8Num8"/>
    <w:basedOn w:val="Bezlisty"/>
    <w:rsid w:val="0043799B"/>
    <w:pPr>
      <w:numPr>
        <w:numId w:val="19"/>
      </w:numPr>
    </w:pPr>
  </w:style>
  <w:style w:type="character" w:styleId="Hipercze">
    <w:name w:val="Hyperlink"/>
    <w:basedOn w:val="Domylnaczcionkaakapitu"/>
    <w:uiPriority w:val="99"/>
    <w:unhideWhenUsed/>
    <w:rsid w:val="00961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roslaw.filochowski@wp.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A5A2D-1FD8-49CE-A499-39CAF7DA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2601</Words>
  <Characters>15612</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0wn Inc.</Company>
  <LinksUpToDate>false</LinksUpToDate>
  <CharactersWithSpaces>18177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Rosińska</dc:creator>
  <cp:lastModifiedBy>Natalia Walewska</cp:lastModifiedBy>
  <cp:revision>25</cp:revision>
  <cp:lastPrinted>2024-03-27T13:23:00Z</cp:lastPrinted>
  <dcterms:created xsi:type="dcterms:W3CDTF">2024-03-26T11:44:00Z</dcterms:created>
  <dcterms:modified xsi:type="dcterms:W3CDTF">2024-04-04T12:28:00Z</dcterms:modified>
</cp:coreProperties>
</file>